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096A9" w14:textId="72ABC572" w:rsidR="00E54350" w:rsidRDefault="004876FA" w:rsidP="008E2A5F">
      <w:pPr>
        <w:spacing w:line="340" w:lineRule="exact"/>
        <w:jc w:val="right"/>
      </w:pPr>
      <w:r w:rsidRPr="0001164D">
        <w:rPr>
          <w:rFonts w:hint="eastAsia"/>
          <w:spacing w:val="40"/>
          <w:kern w:val="0"/>
          <w:fitText w:val="2160" w:id="-1574681856"/>
        </w:rPr>
        <w:t>高</w:t>
      </w:r>
      <w:r w:rsidR="00E54350" w:rsidRPr="0001164D">
        <w:rPr>
          <w:rFonts w:hint="eastAsia"/>
          <w:spacing w:val="40"/>
          <w:kern w:val="0"/>
          <w:fitText w:val="2160" w:id="-1574681856"/>
        </w:rPr>
        <w:t>第</w:t>
      </w:r>
      <w:r w:rsidR="0001164D" w:rsidRPr="0001164D">
        <w:rPr>
          <w:rFonts w:hint="eastAsia"/>
          <w:spacing w:val="40"/>
          <w:kern w:val="0"/>
          <w:fitText w:val="2160" w:id="-1574681856"/>
        </w:rPr>
        <w:t>２１５７</w:t>
      </w:r>
      <w:bookmarkStart w:id="0" w:name="_GoBack"/>
      <w:bookmarkEnd w:id="0"/>
      <w:r w:rsidR="00E54350" w:rsidRPr="0001164D">
        <w:rPr>
          <w:rFonts w:hint="eastAsia"/>
          <w:kern w:val="0"/>
          <w:fitText w:val="2160" w:id="-1574681856"/>
        </w:rPr>
        <w:t>号</w:t>
      </w:r>
      <w:r w:rsidR="00E54350">
        <w:rPr>
          <w:rFonts w:hint="eastAsia"/>
        </w:rPr>
        <w:t xml:space="preserve">　</w:t>
      </w:r>
    </w:p>
    <w:p w14:paraId="27507FB4" w14:textId="71AB5FAB" w:rsidR="00302150" w:rsidRDefault="00830AC3" w:rsidP="008E2A5F">
      <w:pPr>
        <w:spacing w:line="340" w:lineRule="exact"/>
        <w:jc w:val="right"/>
      </w:pPr>
      <w:r>
        <w:rPr>
          <w:rFonts w:hint="eastAsia"/>
        </w:rPr>
        <w:t xml:space="preserve">　令和</w:t>
      </w:r>
      <w:r w:rsidR="0057662E">
        <w:rPr>
          <w:rFonts w:hint="eastAsia"/>
        </w:rPr>
        <w:t>４</w:t>
      </w:r>
      <w:r w:rsidR="008E2A5F">
        <w:rPr>
          <w:rFonts w:hint="eastAsia"/>
        </w:rPr>
        <w:t>年</w:t>
      </w:r>
      <w:r w:rsidR="0057662E">
        <w:rPr>
          <w:rFonts w:hint="eastAsia"/>
        </w:rPr>
        <w:t>２</w:t>
      </w:r>
      <w:r w:rsidR="008E2A5F">
        <w:rPr>
          <w:rFonts w:hint="eastAsia"/>
        </w:rPr>
        <w:t>月</w:t>
      </w:r>
      <w:r w:rsidR="009002EC">
        <w:rPr>
          <w:rFonts w:hint="eastAsia"/>
        </w:rPr>
        <w:t>１０</w:t>
      </w:r>
      <w:r w:rsidR="00122D8B">
        <w:rPr>
          <w:rFonts w:hint="eastAsia"/>
        </w:rPr>
        <w:t xml:space="preserve">日　</w:t>
      </w:r>
    </w:p>
    <w:p w14:paraId="563FD99B" w14:textId="77777777" w:rsidR="00122D8B" w:rsidRDefault="00122D8B" w:rsidP="008E2A5F">
      <w:pPr>
        <w:spacing w:line="340" w:lineRule="exact"/>
      </w:pPr>
    </w:p>
    <w:p w14:paraId="16C96DF8" w14:textId="2AA084F0" w:rsidR="008F1968" w:rsidRDefault="008F1968" w:rsidP="00FD499F">
      <w:pPr>
        <w:spacing w:line="340" w:lineRule="exact"/>
        <w:ind w:leftChars="118" w:left="283"/>
      </w:pPr>
      <w:r>
        <w:rPr>
          <w:rFonts w:hint="eastAsia"/>
        </w:rPr>
        <w:t>各</w:t>
      </w:r>
      <w:r w:rsidR="001309D6" w:rsidRPr="003228CA">
        <w:rPr>
          <w:rFonts w:hint="eastAsia"/>
        </w:rPr>
        <w:t>介護サービス事業</w:t>
      </w:r>
      <w:r>
        <w:rPr>
          <w:rFonts w:hint="eastAsia"/>
        </w:rPr>
        <w:t>者　代表者</w:t>
      </w:r>
      <w:r w:rsidR="00FD499F">
        <w:rPr>
          <w:rFonts w:hint="eastAsia"/>
        </w:rPr>
        <w:t xml:space="preserve">　様</w:t>
      </w:r>
    </w:p>
    <w:p w14:paraId="488C754C" w14:textId="21A47BC7" w:rsidR="00122D8B" w:rsidRDefault="008F1968" w:rsidP="00FD499F">
      <w:pPr>
        <w:spacing w:line="340" w:lineRule="exact"/>
        <w:ind w:leftChars="118" w:left="283"/>
      </w:pPr>
      <w:r w:rsidRPr="00FD499F">
        <w:rPr>
          <w:rFonts w:hint="eastAsia"/>
          <w:spacing w:val="36"/>
          <w:kern w:val="0"/>
          <w:fitText w:val="3360" w:id="-2010354175"/>
        </w:rPr>
        <w:t>各介護保険施設</w:t>
      </w:r>
      <w:r w:rsidRPr="00FD499F">
        <w:rPr>
          <w:rFonts w:hint="eastAsia"/>
          <w:spacing w:val="36"/>
          <w:fitText w:val="3360" w:id="-2010354175"/>
        </w:rPr>
        <w:t xml:space="preserve">　開設</w:t>
      </w:r>
      <w:r w:rsidRPr="00FD499F">
        <w:rPr>
          <w:rFonts w:hint="eastAsia"/>
          <w:fitText w:val="3360" w:id="-2010354175"/>
        </w:rPr>
        <w:t>者</w:t>
      </w:r>
      <w:r>
        <w:rPr>
          <w:rFonts w:hint="eastAsia"/>
        </w:rPr>
        <w:t xml:space="preserve">　</w:t>
      </w:r>
      <w:r w:rsidR="00FD499F">
        <w:rPr>
          <w:rFonts w:hint="eastAsia"/>
        </w:rPr>
        <w:t>様</w:t>
      </w:r>
      <w:r>
        <w:rPr>
          <w:rFonts w:hint="eastAsia"/>
        </w:rPr>
        <w:t xml:space="preserve">　　　　</w:t>
      </w:r>
    </w:p>
    <w:p w14:paraId="4F7CB2E9" w14:textId="77777777" w:rsidR="008F1968" w:rsidRDefault="008F1968" w:rsidP="008F1968">
      <w:pPr>
        <w:spacing w:line="340" w:lineRule="exact"/>
        <w:ind w:firstLineChars="100" w:firstLine="240"/>
      </w:pPr>
    </w:p>
    <w:p w14:paraId="7DE8675D" w14:textId="77777777" w:rsidR="002D1C00" w:rsidRDefault="004876FA" w:rsidP="009D51D8">
      <w:pPr>
        <w:spacing w:line="340" w:lineRule="exact"/>
        <w:ind w:rightChars="318" w:right="763"/>
        <w:jc w:val="right"/>
      </w:pPr>
      <w:r>
        <w:rPr>
          <w:rFonts w:hint="eastAsia"/>
        </w:rPr>
        <w:t>千葉県健康福祉部高齢者福祉課</w:t>
      </w:r>
      <w:r w:rsidR="00E54350">
        <w:rPr>
          <w:rFonts w:hint="eastAsia"/>
        </w:rPr>
        <w:t>長</w:t>
      </w:r>
      <w:r w:rsidR="002D1C00">
        <w:rPr>
          <w:rFonts w:hint="eastAsia"/>
        </w:rPr>
        <w:t xml:space="preserve">　　　　</w:t>
      </w:r>
    </w:p>
    <w:p w14:paraId="57D24901" w14:textId="77777777" w:rsidR="00122D8B" w:rsidRDefault="002D1C00" w:rsidP="009D51D8">
      <w:pPr>
        <w:spacing w:line="340" w:lineRule="exact"/>
        <w:ind w:rightChars="259" w:right="622"/>
        <w:jc w:val="right"/>
      </w:pPr>
      <w:r>
        <w:rPr>
          <w:rFonts w:hint="eastAsia"/>
        </w:rPr>
        <w:t xml:space="preserve">（公印省略）　　　</w:t>
      </w:r>
    </w:p>
    <w:p w14:paraId="39478CB2" w14:textId="77777777" w:rsidR="00122D8B" w:rsidRDefault="00122D8B" w:rsidP="008E2A5F">
      <w:pPr>
        <w:spacing w:line="340" w:lineRule="exact"/>
      </w:pPr>
    </w:p>
    <w:p w14:paraId="15A0E3C5" w14:textId="3215FB0B" w:rsidR="00122D8B" w:rsidRDefault="0057662E" w:rsidP="0057662E">
      <w:pPr>
        <w:spacing w:line="340" w:lineRule="exact"/>
        <w:jc w:val="center"/>
      </w:pPr>
      <w:r>
        <w:rPr>
          <w:rFonts w:hint="eastAsia"/>
        </w:rPr>
        <w:t>介護職員処遇改善支援補助金に係る事前申出について</w:t>
      </w:r>
    </w:p>
    <w:p w14:paraId="584EC9E4" w14:textId="77777777" w:rsidR="00122D8B" w:rsidRDefault="00122D8B" w:rsidP="008E2A5F">
      <w:pPr>
        <w:spacing w:line="340" w:lineRule="exact"/>
      </w:pPr>
    </w:p>
    <w:p w14:paraId="61A41B0C" w14:textId="77777777" w:rsidR="00122D8B" w:rsidRDefault="00122D8B" w:rsidP="008E2A5F">
      <w:pPr>
        <w:spacing w:line="340" w:lineRule="exact"/>
      </w:pPr>
      <w:r>
        <w:rPr>
          <w:rFonts w:hint="eastAsia"/>
        </w:rPr>
        <w:t xml:space="preserve">　</w:t>
      </w:r>
      <w:r w:rsidR="004876FA" w:rsidRPr="004876FA">
        <w:rPr>
          <w:rFonts w:hint="eastAsia"/>
        </w:rPr>
        <w:t>本県の高齢者福祉の</w:t>
      </w:r>
      <w:r w:rsidR="004876FA">
        <w:rPr>
          <w:rFonts w:hint="eastAsia"/>
        </w:rPr>
        <w:t>推進につきましては、日頃格別の御協力を賜り厚くお礼申し上げます</w:t>
      </w:r>
      <w:r>
        <w:rPr>
          <w:rFonts w:hint="eastAsia"/>
        </w:rPr>
        <w:t>。</w:t>
      </w:r>
    </w:p>
    <w:p w14:paraId="1E1DF9B4" w14:textId="08CEFC27" w:rsidR="00B416A0" w:rsidRPr="005A5B32" w:rsidRDefault="00122D8B" w:rsidP="00DD5A0A">
      <w:pPr>
        <w:spacing w:line="340" w:lineRule="exact"/>
        <w:rPr>
          <w:color w:val="000000" w:themeColor="text1"/>
        </w:rPr>
      </w:pPr>
      <w:r>
        <w:rPr>
          <w:rFonts w:hint="eastAsia"/>
        </w:rPr>
        <w:t xml:space="preserve">　さて、</w:t>
      </w:r>
      <w:r w:rsidR="00DD5A0A" w:rsidRPr="005A5B32">
        <w:rPr>
          <w:rFonts w:hint="eastAsia"/>
          <w:color w:val="000000" w:themeColor="text1"/>
        </w:rPr>
        <w:t>国の「コロナ克服・新時代開拓のための経済対策」（令和３年</w:t>
      </w:r>
      <w:r w:rsidR="00DD5A0A" w:rsidRPr="005A5B32">
        <w:rPr>
          <w:color w:val="000000" w:themeColor="text1"/>
        </w:rPr>
        <w:t>11 月19 日閣議決定）にお</w:t>
      </w:r>
      <w:r w:rsidR="00DD5A0A" w:rsidRPr="005A5B32">
        <w:rPr>
          <w:rFonts w:hint="eastAsia"/>
          <w:color w:val="000000" w:themeColor="text1"/>
        </w:rPr>
        <w:t>いて</w:t>
      </w:r>
      <w:r w:rsidR="00723738">
        <w:rPr>
          <w:rFonts w:hint="eastAsia"/>
          <w:color w:val="000000" w:themeColor="text1"/>
        </w:rPr>
        <w:t>決定された介護職員処遇改善支援補助金について、県では</w:t>
      </w:r>
      <w:r w:rsidR="00F64DB0">
        <w:rPr>
          <w:rFonts w:hint="eastAsia"/>
          <w:color w:val="000000" w:themeColor="text1"/>
        </w:rPr>
        <w:t>事業</w:t>
      </w:r>
      <w:r w:rsidR="00683F09" w:rsidRPr="005A5B32">
        <w:rPr>
          <w:rFonts w:hint="eastAsia"/>
          <w:color w:val="000000" w:themeColor="text1"/>
        </w:rPr>
        <w:t>実施に向けて</w:t>
      </w:r>
      <w:r w:rsidR="00DD5A0A" w:rsidRPr="005A5B32">
        <w:rPr>
          <w:rFonts w:hint="eastAsia"/>
          <w:color w:val="000000" w:themeColor="text1"/>
        </w:rPr>
        <w:t>準備を進めているところです。</w:t>
      </w:r>
    </w:p>
    <w:p w14:paraId="07E43781" w14:textId="7D209819" w:rsidR="0057662E" w:rsidRDefault="0028731E" w:rsidP="008E2A5F">
      <w:pPr>
        <w:spacing w:line="340" w:lineRule="exact"/>
        <w:rPr>
          <w:kern w:val="0"/>
        </w:rPr>
      </w:pPr>
      <w:r w:rsidRPr="005A5B32">
        <w:rPr>
          <w:rFonts w:hint="eastAsia"/>
          <w:color w:val="000000" w:themeColor="text1"/>
        </w:rPr>
        <w:t xml:space="preserve">　</w:t>
      </w:r>
      <w:r w:rsidR="00F64DB0">
        <w:rPr>
          <w:rFonts w:hint="eastAsia"/>
          <w:color w:val="000000" w:themeColor="text1"/>
        </w:rPr>
        <w:t>なお、</w:t>
      </w:r>
      <w:r w:rsidR="00DD5A0A" w:rsidRPr="005A5B32">
        <w:rPr>
          <w:rFonts w:hint="eastAsia"/>
          <w:color w:val="000000" w:themeColor="text1"/>
        </w:rPr>
        <w:t>事業内容の一部</w:t>
      </w:r>
      <w:r w:rsidRPr="005A5B32">
        <w:rPr>
          <w:rFonts w:hint="eastAsia"/>
          <w:color w:val="000000" w:themeColor="text1"/>
          <w:kern w:val="0"/>
        </w:rPr>
        <w:t>は</w:t>
      </w:r>
      <w:r w:rsidR="00F64DB0">
        <w:rPr>
          <w:rFonts w:hint="eastAsia"/>
          <w:color w:val="000000" w:themeColor="text1"/>
          <w:kern w:val="0"/>
        </w:rPr>
        <w:t>国において</w:t>
      </w:r>
      <w:r w:rsidR="00DD5A0A" w:rsidRPr="005A5B32">
        <w:rPr>
          <w:rFonts w:hint="eastAsia"/>
          <w:color w:val="000000" w:themeColor="text1"/>
          <w:kern w:val="0"/>
        </w:rPr>
        <w:t>調整中</w:t>
      </w:r>
      <w:r w:rsidR="0057662E" w:rsidRPr="005A5B32">
        <w:rPr>
          <w:rFonts w:hint="eastAsia"/>
          <w:color w:val="000000" w:themeColor="text1"/>
          <w:kern w:val="0"/>
        </w:rPr>
        <w:t>ですが</w:t>
      </w:r>
      <w:r w:rsidRPr="005A5B32">
        <w:rPr>
          <w:rFonts w:hint="eastAsia"/>
          <w:color w:val="000000" w:themeColor="text1"/>
          <w:kern w:val="0"/>
        </w:rPr>
        <w:t>、</w:t>
      </w:r>
      <w:r w:rsidR="0057662E" w:rsidRPr="005A5B32">
        <w:rPr>
          <w:rFonts w:hint="eastAsia"/>
          <w:color w:val="000000" w:themeColor="text1"/>
          <w:kern w:val="0"/>
        </w:rPr>
        <w:t>令和４年２月（やむを得ない場合は２月分をまとめて３月に支払うことを条件に３月）から賃金改善を行っている</w:t>
      </w:r>
      <w:r w:rsidR="00DD5A0A" w:rsidRPr="005A5B32">
        <w:rPr>
          <w:rFonts w:hint="eastAsia"/>
          <w:color w:val="000000" w:themeColor="text1"/>
          <w:kern w:val="0"/>
        </w:rPr>
        <w:t>ことが</w:t>
      </w:r>
      <w:r w:rsidR="00683F09" w:rsidRPr="005A5B32">
        <w:rPr>
          <w:rFonts w:hint="eastAsia"/>
          <w:color w:val="000000" w:themeColor="text1"/>
          <w:kern w:val="0"/>
        </w:rPr>
        <w:t>補助金の</w:t>
      </w:r>
      <w:r w:rsidR="00F64DB0">
        <w:rPr>
          <w:rFonts w:hint="eastAsia"/>
          <w:color w:val="000000" w:themeColor="text1"/>
          <w:kern w:val="0"/>
        </w:rPr>
        <w:t>申請要件となっていることから</w:t>
      </w:r>
      <w:r w:rsidR="0057662E" w:rsidRPr="005A5B32">
        <w:rPr>
          <w:rFonts w:hint="eastAsia"/>
          <w:color w:val="000000" w:themeColor="text1"/>
          <w:kern w:val="0"/>
        </w:rPr>
        <w:t>、</w:t>
      </w:r>
      <w:r w:rsidR="0056291A" w:rsidRPr="005A5B32">
        <w:rPr>
          <w:rFonts w:hint="eastAsia"/>
          <w:color w:val="000000" w:themeColor="text1"/>
          <w:kern w:val="0"/>
        </w:rPr>
        <w:t>そ</w:t>
      </w:r>
      <w:r w:rsidR="0056291A">
        <w:rPr>
          <w:rFonts w:hint="eastAsia"/>
          <w:kern w:val="0"/>
        </w:rPr>
        <w:t>の旨</w:t>
      </w:r>
      <w:r w:rsidR="0057662E">
        <w:rPr>
          <w:rFonts w:hint="eastAsia"/>
          <w:kern w:val="0"/>
        </w:rPr>
        <w:t>事前</w:t>
      </w:r>
      <w:r w:rsidR="0046407A">
        <w:rPr>
          <w:rFonts w:hint="eastAsia"/>
          <w:kern w:val="0"/>
        </w:rPr>
        <w:t>に</w:t>
      </w:r>
      <w:r w:rsidR="0057662E">
        <w:rPr>
          <w:rFonts w:hint="eastAsia"/>
          <w:kern w:val="0"/>
        </w:rPr>
        <w:t>報告</w:t>
      </w:r>
      <w:r w:rsidR="0056291A">
        <w:rPr>
          <w:rFonts w:hint="eastAsia"/>
          <w:kern w:val="0"/>
        </w:rPr>
        <w:t>し</w:t>
      </w:r>
      <w:r w:rsidR="0057662E">
        <w:rPr>
          <w:rFonts w:hint="eastAsia"/>
          <w:kern w:val="0"/>
        </w:rPr>
        <w:t>ていただく必要があります。</w:t>
      </w:r>
    </w:p>
    <w:p w14:paraId="182859C6" w14:textId="2E578E66" w:rsidR="009F625B" w:rsidRDefault="0057662E" w:rsidP="0057662E">
      <w:pPr>
        <w:spacing w:line="340" w:lineRule="exact"/>
        <w:ind w:firstLineChars="100" w:firstLine="240"/>
      </w:pPr>
      <w:r>
        <w:rPr>
          <w:rFonts w:hint="eastAsia"/>
          <w:kern w:val="0"/>
        </w:rPr>
        <w:t>つきましては、</w:t>
      </w:r>
      <w:r w:rsidR="00F133F6" w:rsidRPr="00F133F6">
        <w:rPr>
          <w:rFonts w:ascii="ＭＳ ゴシック" w:eastAsia="ＭＳ ゴシック" w:hAnsi="ＭＳ ゴシック" w:hint="eastAsia"/>
          <w:kern w:val="0"/>
          <w:u w:val="single"/>
        </w:rPr>
        <w:t>令和４年</w:t>
      </w:r>
      <w:r>
        <w:rPr>
          <w:rFonts w:ascii="ＭＳ ゴシック" w:eastAsia="ＭＳ ゴシック" w:hAnsi="ＭＳ ゴシック" w:hint="eastAsia"/>
          <w:kern w:val="0"/>
          <w:u w:val="single"/>
        </w:rPr>
        <w:t>２</w:t>
      </w:r>
      <w:r>
        <w:rPr>
          <w:rFonts w:ascii="ＭＳ ゴシック" w:eastAsia="ＭＳ ゴシック" w:hAnsi="ＭＳ ゴシック" w:hint="eastAsia"/>
          <w:u w:val="single"/>
        </w:rPr>
        <w:t>月</w:t>
      </w:r>
      <w:r w:rsidR="009002EC">
        <w:rPr>
          <w:rFonts w:ascii="ＭＳ ゴシック" w:eastAsia="ＭＳ ゴシック" w:hAnsi="ＭＳ ゴシック" w:hint="eastAsia"/>
          <w:u w:val="single"/>
        </w:rPr>
        <w:t>１５日（火</w:t>
      </w:r>
      <w:r w:rsidR="009F625B" w:rsidRPr="009F625B">
        <w:rPr>
          <w:rFonts w:ascii="ＭＳ ゴシック" w:eastAsia="ＭＳ ゴシック" w:hAnsi="ＭＳ ゴシック" w:hint="eastAsia"/>
          <w:u w:val="single"/>
        </w:rPr>
        <w:t>）から</w:t>
      </w:r>
      <w:r>
        <w:rPr>
          <w:rFonts w:ascii="ＭＳ ゴシック" w:eastAsia="ＭＳ ゴシック" w:hAnsi="ＭＳ ゴシック" w:hint="eastAsia"/>
          <w:u w:val="single"/>
        </w:rPr>
        <w:t>事前報告</w:t>
      </w:r>
      <w:r w:rsidR="00D87219">
        <w:rPr>
          <w:rFonts w:ascii="ＭＳ ゴシック" w:eastAsia="ＭＳ ゴシック" w:hAnsi="ＭＳ ゴシック" w:hint="eastAsia"/>
          <w:u w:val="single"/>
        </w:rPr>
        <w:t>の</w:t>
      </w:r>
      <w:r w:rsidR="009F625B" w:rsidRPr="009F625B">
        <w:rPr>
          <w:rFonts w:ascii="ＭＳ ゴシック" w:eastAsia="ＭＳ ゴシック" w:hAnsi="ＭＳ ゴシック" w:hint="eastAsia"/>
          <w:u w:val="single"/>
        </w:rPr>
        <w:t>受付を開始</w:t>
      </w:r>
      <w:r w:rsidR="009F625B">
        <w:rPr>
          <w:rFonts w:hint="eastAsia"/>
        </w:rPr>
        <w:t>しますので、下記</w:t>
      </w:r>
      <w:r w:rsidR="00D87219">
        <w:rPr>
          <w:rFonts w:hint="eastAsia"/>
        </w:rPr>
        <w:t>ホームページを参照いただき、手続きを行っていただきますようお願い</w:t>
      </w:r>
      <w:r w:rsidR="009F625B">
        <w:rPr>
          <w:rFonts w:hint="eastAsia"/>
        </w:rPr>
        <w:t>します。</w:t>
      </w:r>
    </w:p>
    <w:p w14:paraId="5F08B30E" w14:textId="72400ADB" w:rsidR="00122D8B" w:rsidRDefault="0028731E" w:rsidP="008E2A5F">
      <w:pPr>
        <w:spacing w:line="340" w:lineRule="exact"/>
        <w:jc w:val="center"/>
      </w:pPr>
      <w:r>
        <w:rPr>
          <w:rFonts w:hint="eastAsia"/>
        </w:rPr>
        <w:t>記</w:t>
      </w:r>
    </w:p>
    <w:p w14:paraId="1DED5B69" w14:textId="77777777" w:rsidR="00DB5510" w:rsidRPr="00DB5510" w:rsidRDefault="00DB5510" w:rsidP="008E2A5F">
      <w:pPr>
        <w:spacing w:line="340" w:lineRule="exact"/>
        <w:jc w:val="center"/>
      </w:pPr>
    </w:p>
    <w:p w14:paraId="54630798" w14:textId="7D09A0F8" w:rsidR="00DB5510" w:rsidRDefault="00DB5510" w:rsidP="008E2A5F">
      <w:pPr>
        <w:spacing w:line="340" w:lineRule="exact"/>
        <w:ind w:left="1680" w:hangingChars="700" w:hanging="1680"/>
      </w:pPr>
      <w:r>
        <w:rPr>
          <w:rFonts w:hint="eastAsia"/>
        </w:rPr>
        <w:t xml:space="preserve">１　事業概要　</w:t>
      </w:r>
      <w:r w:rsidR="00951076">
        <w:rPr>
          <w:rFonts w:hint="eastAsia"/>
        </w:rPr>
        <w:t>別添リーフレット及び</w:t>
      </w:r>
      <w:r>
        <w:rPr>
          <w:rFonts w:hint="eastAsia"/>
        </w:rPr>
        <w:t>千葉県ホームページを</w:t>
      </w:r>
      <w:r w:rsidR="00A435B2">
        <w:rPr>
          <w:rFonts w:hint="eastAsia"/>
        </w:rPr>
        <w:t>御</w:t>
      </w:r>
      <w:r>
        <w:rPr>
          <w:rFonts w:hint="eastAsia"/>
        </w:rPr>
        <w:t>確認ください。</w:t>
      </w:r>
    </w:p>
    <w:p w14:paraId="5CE6D1B3" w14:textId="4423EC38" w:rsidR="00DB5510" w:rsidRDefault="00DB5510" w:rsidP="00DB5510">
      <w:pPr>
        <w:spacing w:line="340" w:lineRule="exact"/>
        <w:ind w:leftChars="700" w:left="1680"/>
      </w:pPr>
      <w:r>
        <w:t>URL:</w:t>
      </w:r>
      <w:r w:rsidR="0056291A" w:rsidRPr="0056291A">
        <w:t>https://www.pref.chiba.lg.jp/hoken/tetsuzuki/kaigo/r3kaizen.html</w:t>
      </w:r>
    </w:p>
    <w:p w14:paraId="277D50B7" w14:textId="3C9481A7" w:rsidR="00726337" w:rsidRPr="000006E5" w:rsidRDefault="00DB5510" w:rsidP="00DB5510">
      <w:pPr>
        <w:spacing w:line="340" w:lineRule="exact"/>
        <w:ind w:left="1680" w:hangingChars="700" w:hanging="1680"/>
        <w:rPr>
          <w:rFonts w:ascii="ＭＳ ゴシック" w:eastAsia="ＭＳ ゴシック" w:hAnsi="ＭＳ ゴシック"/>
          <w:u w:val="single"/>
        </w:rPr>
      </w:pPr>
      <w:r>
        <w:rPr>
          <w:rFonts w:hint="eastAsia"/>
        </w:rPr>
        <w:t>２</w:t>
      </w:r>
      <w:r w:rsidR="009F625B">
        <w:rPr>
          <w:rFonts w:hint="eastAsia"/>
        </w:rPr>
        <w:t xml:space="preserve">　受付</w:t>
      </w:r>
      <w:r w:rsidR="00726337">
        <w:rPr>
          <w:rFonts w:hint="eastAsia"/>
        </w:rPr>
        <w:t>期限</w:t>
      </w:r>
      <w:r w:rsidR="001B7FB7">
        <w:rPr>
          <w:rFonts w:hint="eastAsia"/>
        </w:rPr>
        <w:t xml:space="preserve">　</w:t>
      </w:r>
      <w:r w:rsidR="00A477AD" w:rsidRPr="000006E5">
        <w:rPr>
          <w:rFonts w:ascii="ＭＳ ゴシック" w:eastAsia="ＭＳ ゴシック" w:hAnsi="ＭＳ ゴシック" w:hint="eastAsia"/>
          <w:u w:val="single"/>
        </w:rPr>
        <w:t>原則</w:t>
      </w:r>
      <w:r w:rsidR="00B56DB6" w:rsidRPr="000006E5">
        <w:rPr>
          <w:rFonts w:ascii="ＭＳ ゴシック" w:eastAsia="ＭＳ ゴシック" w:hAnsi="ＭＳ ゴシック" w:hint="eastAsia"/>
          <w:u w:val="single"/>
        </w:rPr>
        <w:t>、</w:t>
      </w:r>
      <w:r w:rsidR="00726337" w:rsidRPr="000006E5">
        <w:rPr>
          <w:rFonts w:ascii="ＭＳ ゴシック" w:eastAsia="ＭＳ ゴシック" w:hAnsi="ＭＳ ゴシック" w:hint="eastAsia"/>
          <w:u w:val="single"/>
        </w:rPr>
        <w:t>令和</w:t>
      </w:r>
      <w:r w:rsidR="00B83DDA">
        <w:rPr>
          <w:rFonts w:ascii="ＭＳ ゴシック" w:eastAsia="ＭＳ ゴシック" w:hAnsi="ＭＳ ゴシック" w:hint="eastAsia"/>
          <w:u w:val="single"/>
        </w:rPr>
        <w:t>４</w:t>
      </w:r>
      <w:r w:rsidR="00726337" w:rsidRPr="000006E5">
        <w:rPr>
          <w:rFonts w:ascii="ＭＳ ゴシック" w:eastAsia="ＭＳ ゴシック" w:hAnsi="ＭＳ ゴシック" w:hint="eastAsia"/>
          <w:u w:val="single"/>
        </w:rPr>
        <w:t>年</w:t>
      </w:r>
      <w:r w:rsidR="00B83DDA">
        <w:rPr>
          <w:rFonts w:ascii="ＭＳ ゴシック" w:eastAsia="ＭＳ ゴシック" w:hAnsi="ＭＳ ゴシック" w:hint="eastAsia"/>
          <w:u w:val="single"/>
        </w:rPr>
        <w:t>２</w:t>
      </w:r>
      <w:r w:rsidR="00726337" w:rsidRPr="000006E5">
        <w:rPr>
          <w:rFonts w:ascii="ＭＳ ゴシック" w:eastAsia="ＭＳ ゴシック" w:hAnsi="ＭＳ ゴシック" w:hint="eastAsia"/>
          <w:u w:val="single"/>
        </w:rPr>
        <w:t>月28日(月)まで</w:t>
      </w:r>
    </w:p>
    <w:p w14:paraId="237F13EB" w14:textId="4D4E010F" w:rsidR="00726337" w:rsidRDefault="00726337" w:rsidP="00B56DB6">
      <w:pPr>
        <w:spacing w:line="340" w:lineRule="exact"/>
        <w:ind w:left="1680" w:hangingChars="700" w:hanging="1680"/>
      </w:pPr>
      <w:r w:rsidRPr="000006E5">
        <w:rPr>
          <w:rFonts w:ascii="ＭＳ ゴシック" w:eastAsia="ＭＳ ゴシック" w:hAnsi="ＭＳ ゴシック" w:hint="eastAsia"/>
        </w:rPr>
        <w:t xml:space="preserve">　　　　　　　</w:t>
      </w:r>
      <w:r w:rsidR="00B56DB6" w:rsidRPr="000006E5">
        <w:rPr>
          <w:rFonts w:ascii="ＭＳ ゴシック" w:eastAsia="ＭＳ ゴシック" w:hAnsi="ＭＳ ゴシック" w:hint="eastAsia"/>
          <w:u w:val="single"/>
        </w:rPr>
        <w:t>ただし、令和</w:t>
      </w:r>
      <w:r w:rsidR="00B83DDA">
        <w:rPr>
          <w:rFonts w:ascii="ＭＳ ゴシック" w:eastAsia="ＭＳ ゴシック" w:hAnsi="ＭＳ ゴシック" w:hint="eastAsia"/>
          <w:u w:val="single"/>
        </w:rPr>
        <w:t>４</w:t>
      </w:r>
      <w:r w:rsidR="00B56DB6" w:rsidRPr="000006E5">
        <w:rPr>
          <w:rFonts w:ascii="ＭＳ ゴシック" w:eastAsia="ＭＳ ゴシック" w:hAnsi="ＭＳ ゴシック" w:hint="eastAsia"/>
          <w:u w:val="single"/>
        </w:rPr>
        <w:t>年</w:t>
      </w:r>
      <w:r w:rsidR="00B83DDA">
        <w:rPr>
          <w:rFonts w:ascii="ＭＳ ゴシック" w:eastAsia="ＭＳ ゴシック" w:hAnsi="ＭＳ ゴシック" w:hint="eastAsia"/>
          <w:u w:val="single"/>
        </w:rPr>
        <w:t>３</w:t>
      </w:r>
      <w:r w:rsidR="00B56DB6" w:rsidRPr="000006E5">
        <w:rPr>
          <w:rFonts w:ascii="ＭＳ ゴシック" w:eastAsia="ＭＳ ゴシック" w:hAnsi="ＭＳ ゴシック" w:hint="eastAsia"/>
          <w:u w:val="single"/>
        </w:rPr>
        <w:t>月分に</w:t>
      </w:r>
      <w:r w:rsidR="00B56DB6" w:rsidRPr="000006E5">
        <w:rPr>
          <w:rFonts w:ascii="ＭＳ ゴシック" w:eastAsia="ＭＳ ゴシック" w:hAnsi="ＭＳ ゴシック"/>
          <w:u w:val="single"/>
        </w:rPr>
        <w:t>まとめて同年２月分の賃金改善分の支給を行う場合は、同年</w:t>
      </w:r>
      <w:r w:rsidR="00B83DDA">
        <w:rPr>
          <w:rFonts w:ascii="ＭＳ ゴシック" w:eastAsia="ＭＳ ゴシック" w:hAnsi="ＭＳ ゴシック" w:hint="eastAsia"/>
          <w:u w:val="single"/>
        </w:rPr>
        <w:t>３</w:t>
      </w:r>
      <w:r w:rsidR="00B56DB6" w:rsidRPr="000006E5">
        <w:rPr>
          <w:rFonts w:ascii="ＭＳ ゴシック" w:eastAsia="ＭＳ ゴシック" w:hAnsi="ＭＳ ゴシック"/>
          <w:u w:val="single"/>
        </w:rPr>
        <w:t>月31日（木）まで</w:t>
      </w:r>
    </w:p>
    <w:p w14:paraId="3927413F" w14:textId="36D3D868" w:rsidR="0056291A" w:rsidRDefault="00DB5510" w:rsidP="0056291A">
      <w:pPr>
        <w:spacing w:line="340" w:lineRule="exact"/>
      </w:pPr>
      <w:r>
        <w:rPr>
          <w:rFonts w:hint="eastAsia"/>
        </w:rPr>
        <w:t>３</w:t>
      </w:r>
      <w:r w:rsidR="009F625B">
        <w:rPr>
          <w:rFonts w:hint="eastAsia"/>
        </w:rPr>
        <w:t xml:space="preserve">　申請方法</w:t>
      </w:r>
      <w:r w:rsidR="001B7FB7">
        <w:rPr>
          <w:rFonts w:hint="eastAsia"/>
        </w:rPr>
        <w:t xml:space="preserve">　</w:t>
      </w:r>
      <w:r w:rsidR="0056291A">
        <w:rPr>
          <w:rFonts w:hint="eastAsia"/>
        </w:rPr>
        <w:t>ちば電子申請サービスによる</w:t>
      </w:r>
      <w:r w:rsidR="00B57E30">
        <w:rPr>
          <w:rFonts w:hint="eastAsia"/>
        </w:rPr>
        <w:t>。</w:t>
      </w:r>
    </w:p>
    <w:p w14:paraId="7821CC6B" w14:textId="79E16ADE" w:rsidR="00FE4538" w:rsidRPr="00DF7723" w:rsidRDefault="00DF7723" w:rsidP="00B83DDA">
      <w:pPr>
        <w:tabs>
          <w:tab w:val="left" w:pos="8647"/>
        </w:tabs>
        <w:spacing w:line="340" w:lineRule="exact"/>
        <w:ind w:leftChars="708" w:left="1699" w:rightChars="22" w:right="53" w:firstLine="4"/>
        <w:jc w:val="left"/>
        <w:rPr>
          <w:color w:val="000000" w:themeColor="text1"/>
        </w:rPr>
      </w:pPr>
      <w:r w:rsidRPr="00DF7723">
        <w:rPr>
          <w:rFonts w:hint="eastAsia"/>
        </w:rPr>
        <w:t>URL:</w:t>
      </w:r>
      <w:r w:rsidRPr="00DF7723">
        <w:t>https://s-kantan.jp/pref-chiba-u/offer/offerList_detail.action?tempSeq=7997</w:t>
      </w:r>
    </w:p>
    <w:p w14:paraId="7C1FF3D2" w14:textId="1A661B22" w:rsidR="00830AC3" w:rsidRPr="00830AC3" w:rsidRDefault="001B7FB7" w:rsidP="00DB5510">
      <w:pPr>
        <w:spacing w:line="340" w:lineRule="exact"/>
        <w:ind w:left="1680" w:hangingChars="700" w:hanging="1680"/>
        <w:jc w:val="left"/>
        <w:rPr>
          <w:rStyle w:val="a5"/>
          <w:color w:val="000000" w:themeColor="text1"/>
          <w:u w:val="none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D1647D" wp14:editId="7308F263">
                <wp:simplePos x="0" y="0"/>
                <wp:positionH relativeFrom="column">
                  <wp:posOffset>3307715</wp:posOffset>
                </wp:positionH>
                <wp:positionV relativeFrom="paragraph">
                  <wp:posOffset>9153525</wp:posOffset>
                </wp:positionV>
                <wp:extent cx="3517900" cy="1067435"/>
                <wp:effectExtent l="6985" t="13970" r="8890" b="139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06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53709" w14:textId="77777777" w:rsidR="001B7FB7" w:rsidRPr="003367BC" w:rsidRDefault="001B7FB7" w:rsidP="001B7FB7">
                            <w:pPr>
                              <w:spacing w:line="300" w:lineRule="exact"/>
                              <w:rPr>
                                <w:szCs w:val="24"/>
                              </w:rPr>
                            </w:pPr>
                            <w:r w:rsidRPr="003367BC">
                              <w:rPr>
                                <w:rFonts w:hint="eastAsia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回答・問合せ</w:t>
                            </w:r>
                            <w:r w:rsidRPr="003367BC">
                              <w:rPr>
                                <w:rFonts w:hint="eastAsia"/>
                                <w:szCs w:val="24"/>
                              </w:rPr>
                              <w:t>先】</w:t>
                            </w:r>
                          </w:p>
                          <w:p w14:paraId="4CDD5047" w14:textId="77777777" w:rsidR="001B7FB7" w:rsidRDefault="001B7FB7" w:rsidP="001B7FB7">
                            <w:pPr>
                              <w:spacing w:line="300" w:lineRule="exact"/>
                              <w:rPr>
                                <w:szCs w:val="24"/>
                              </w:rPr>
                            </w:pPr>
                            <w:r w:rsidRPr="003367BC">
                              <w:rPr>
                                <w:rFonts w:hint="eastAsia"/>
                                <w:szCs w:val="24"/>
                              </w:rPr>
                              <w:t>千葉県健康福祉部医療整備課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 </w:t>
                            </w:r>
                          </w:p>
                          <w:p w14:paraId="615D7EF2" w14:textId="77777777" w:rsidR="001B7FB7" w:rsidRPr="003367BC" w:rsidRDefault="001B7FB7" w:rsidP="001B7FB7">
                            <w:pPr>
                              <w:spacing w:line="300" w:lineRule="exact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医師確保・地域医療推進室　鈴木</w:t>
                            </w:r>
                          </w:p>
                          <w:p w14:paraId="5ADBEADF" w14:textId="77777777" w:rsidR="001B7FB7" w:rsidRPr="003367BC" w:rsidRDefault="001B7FB7" w:rsidP="001B7FB7">
                            <w:pPr>
                              <w:spacing w:line="300" w:lineRule="exact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Tel：043－223－3902　Fax：0</w:t>
                            </w:r>
                            <w:r>
                              <w:rPr>
                                <w:szCs w:val="24"/>
                              </w:rPr>
                              <w:t>43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szCs w:val="24"/>
                              </w:rPr>
                              <w:t>221</w:t>
                            </w:r>
                            <w:r w:rsidRPr="00DE58B6">
                              <w:rPr>
                                <w:rFonts w:hint="eastAsia"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szCs w:val="24"/>
                              </w:rPr>
                              <w:t>7379</w:t>
                            </w:r>
                          </w:p>
                          <w:p w14:paraId="41CE4880" w14:textId="77777777" w:rsidR="001B7FB7" w:rsidRPr="00BD120E" w:rsidRDefault="001B7FB7" w:rsidP="001B7FB7">
                            <w:pPr>
                              <w:spacing w:line="300" w:lineRule="exact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D91996">
                              <w:rPr>
                                <w:rFonts w:hint="eastAsia"/>
                                <w:szCs w:val="24"/>
                              </w:rPr>
                              <w:t>Mail：</w:t>
                            </w:r>
                            <w:hyperlink r:id="rId7" w:history="1">
                              <w:r w:rsidRPr="00BD120E">
                                <w:rPr>
                                  <w:rStyle w:val="a5"/>
                                  <w:rFonts w:hint="eastAsia"/>
                                  <w:color w:val="000000" w:themeColor="text1"/>
                                  <w:szCs w:val="24"/>
                                </w:rPr>
                                <w:t>d-chibank@</w:t>
                              </w:r>
                              <w:r w:rsidRPr="00BD120E">
                                <w:rPr>
                                  <w:rStyle w:val="a5"/>
                                  <w:color w:val="000000" w:themeColor="text1"/>
                                  <w:szCs w:val="24"/>
                                </w:rPr>
                                <w:t>mz.</w:t>
                              </w:r>
                              <w:r w:rsidRPr="00BD120E">
                                <w:rPr>
                                  <w:rStyle w:val="a5"/>
                                  <w:rFonts w:hint="eastAsia"/>
                                  <w:color w:val="000000" w:themeColor="text1"/>
                                  <w:szCs w:val="24"/>
                                </w:rPr>
                                <w:t>pref.chiba.lg.jp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0.45pt;margin-top:720.75pt;width:277pt;height:8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">
                <v:textbox>
                  <w:txbxContent>
                    <w:p w:rsidR="001B7FB7" w:rsidRPr="003367BC" w:rsidRDefault="001B7FB7" w:rsidP="001B7FB7">
                      <w:pPr>
                        <w:spacing w:line="300" w:lineRule="exact"/>
                        <w:rPr>
                          <w:szCs w:val="24"/>
                        </w:rPr>
                      </w:pPr>
                      <w:r w:rsidRPr="003367BC">
                        <w:rPr>
                          <w:rFonts w:hint="eastAsia"/>
                          <w:szCs w:val="24"/>
                        </w:rPr>
                        <w:t>【</w:t>
                      </w:r>
                      <w:r>
                        <w:rPr>
                          <w:rFonts w:hint="eastAsia"/>
                          <w:szCs w:val="24"/>
                        </w:rPr>
                        <w:t>回答・問合せ</w:t>
                      </w:r>
                      <w:r w:rsidRPr="003367BC">
                        <w:rPr>
                          <w:rFonts w:hint="eastAsia"/>
                          <w:szCs w:val="24"/>
                        </w:rPr>
                        <w:t>先】</w:t>
                      </w:r>
                    </w:p>
                    <w:p w:rsidR="001B7FB7" w:rsidRDefault="001B7FB7" w:rsidP="001B7FB7">
                      <w:pPr>
                        <w:spacing w:line="300" w:lineRule="exact"/>
                        <w:rPr>
                          <w:szCs w:val="24"/>
                        </w:rPr>
                      </w:pPr>
                      <w:r w:rsidRPr="003367BC">
                        <w:rPr>
                          <w:rFonts w:hint="eastAsia"/>
                          <w:szCs w:val="24"/>
                        </w:rPr>
                        <w:t>千葉県健康福祉部医療整備課</w:t>
                      </w:r>
                      <w:r>
                        <w:rPr>
                          <w:rFonts w:hint="eastAsia"/>
                          <w:szCs w:val="24"/>
                        </w:rPr>
                        <w:t xml:space="preserve"> </w:t>
                      </w:r>
                    </w:p>
                    <w:p w:rsidR="001B7FB7" w:rsidRPr="003367BC" w:rsidRDefault="001B7FB7" w:rsidP="001B7FB7">
                      <w:pPr>
                        <w:spacing w:line="300" w:lineRule="exact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医師確保・地域医療推進室　鈴木</w:t>
                      </w:r>
                    </w:p>
                    <w:p w:rsidR="001B7FB7" w:rsidRPr="003367BC" w:rsidRDefault="001B7FB7" w:rsidP="001B7FB7">
                      <w:pPr>
                        <w:spacing w:line="300" w:lineRule="exact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Tel：043－223－3902　Fax：0</w:t>
                      </w:r>
                      <w:r>
                        <w:rPr>
                          <w:szCs w:val="24"/>
                        </w:rPr>
                        <w:t>43</w:t>
                      </w:r>
                      <w:r>
                        <w:rPr>
                          <w:rFonts w:hint="eastAsia"/>
                          <w:szCs w:val="24"/>
                        </w:rPr>
                        <w:t>－</w:t>
                      </w:r>
                      <w:r>
                        <w:rPr>
                          <w:szCs w:val="24"/>
                        </w:rPr>
                        <w:t>221</w:t>
                      </w:r>
                      <w:r w:rsidRPr="00DE58B6">
                        <w:rPr>
                          <w:rFonts w:hint="eastAsia"/>
                          <w:szCs w:val="24"/>
                        </w:rPr>
                        <w:t>－</w:t>
                      </w:r>
                      <w:r>
                        <w:rPr>
                          <w:szCs w:val="24"/>
                        </w:rPr>
                        <w:t>7379</w:t>
                      </w:r>
                    </w:p>
                    <w:p w:rsidR="001B7FB7" w:rsidRPr="00BD120E" w:rsidRDefault="001B7FB7" w:rsidP="001B7FB7">
                      <w:pPr>
                        <w:spacing w:line="300" w:lineRule="exact"/>
                        <w:rPr>
                          <w:color w:val="000000" w:themeColor="text1"/>
                          <w:szCs w:val="24"/>
                        </w:rPr>
                      </w:pPr>
                      <w:r w:rsidRPr="00D91996">
                        <w:rPr>
                          <w:rFonts w:hint="eastAsia"/>
                          <w:szCs w:val="24"/>
                        </w:rPr>
                        <w:t>Mail：</w:t>
                      </w:r>
                      <w:hyperlink r:id="rId10" w:history="1">
                        <w:r w:rsidRPr="00BD120E">
                          <w:rPr>
                            <w:rStyle w:val="a5"/>
                            <w:rFonts w:hint="eastAsia"/>
                            <w:color w:val="000000" w:themeColor="text1"/>
                            <w:szCs w:val="24"/>
                          </w:rPr>
                          <w:t>d-chibank@</w:t>
                        </w:r>
                        <w:r w:rsidRPr="00BD120E">
                          <w:rPr>
                            <w:rStyle w:val="a5"/>
                            <w:color w:val="000000" w:themeColor="text1"/>
                            <w:szCs w:val="24"/>
                          </w:rPr>
                          <w:t>mz.</w:t>
                        </w:r>
                        <w:r w:rsidRPr="00BD120E">
                          <w:rPr>
                            <w:rStyle w:val="a5"/>
                            <w:rFonts w:hint="eastAsia"/>
                            <w:color w:val="000000" w:themeColor="text1"/>
                            <w:szCs w:val="24"/>
                          </w:rPr>
                          <w:t>pref.chiba.lg.jp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57DF0">
        <w:rPr>
          <w:rStyle w:val="a5"/>
          <w:rFonts w:hint="eastAsia"/>
          <w:color w:val="000000" w:themeColor="text1"/>
          <w:u w:val="none"/>
        </w:rPr>
        <w:t xml:space="preserve">４　そ の </w:t>
      </w:r>
      <w:r>
        <w:rPr>
          <w:rStyle w:val="a5"/>
          <w:rFonts w:hint="eastAsia"/>
          <w:color w:val="000000" w:themeColor="text1"/>
          <w:u w:val="none"/>
        </w:rPr>
        <w:t xml:space="preserve">他　</w:t>
      </w:r>
      <w:r w:rsidR="0056291A">
        <w:rPr>
          <w:rStyle w:val="a5"/>
          <w:rFonts w:hint="eastAsia"/>
          <w:color w:val="000000" w:themeColor="text1"/>
          <w:u w:val="none"/>
        </w:rPr>
        <w:t>報告</w:t>
      </w:r>
      <w:r w:rsidR="00E03510" w:rsidRPr="00E03510">
        <w:rPr>
          <w:rStyle w:val="a5"/>
          <w:rFonts w:hint="eastAsia"/>
          <w:color w:val="000000" w:themeColor="text1"/>
          <w:u w:val="none"/>
        </w:rPr>
        <w:t>書</w:t>
      </w:r>
      <w:r w:rsidR="00DB5510">
        <w:rPr>
          <w:rStyle w:val="a5"/>
          <w:rFonts w:hint="eastAsia"/>
          <w:color w:val="000000" w:themeColor="text1"/>
          <w:u w:val="none"/>
        </w:rPr>
        <w:t>は</w:t>
      </w:r>
      <w:r w:rsidR="0056291A">
        <w:rPr>
          <w:rStyle w:val="a5"/>
          <w:rFonts w:hint="eastAsia"/>
          <w:color w:val="000000" w:themeColor="text1"/>
          <w:u w:val="none"/>
        </w:rPr>
        <w:t>ちば電子申請サービスを利用することで、自動的にPDF形式により出力されます</w:t>
      </w:r>
      <w:r>
        <w:rPr>
          <w:rStyle w:val="a5"/>
          <w:rFonts w:hint="eastAsia"/>
          <w:color w:val="000000" w:themeColor="text1"/>
          <w:u w:val="none"/>
        </w:rPr>
        <w:t>。</w:t>
      </w:r>
    </w:p>
    <w:p w14:paraId="4BDB85FF" w14:textId="77777777" w:rsidR="00620C98" w:rsidRDefault="00002BFE" w:rsidP="00002BFE">
      <w:pPr>
        <w:spacing w:line="340" w:lineRule="exact"/>
        <w:jc w:val="left"/>
        <w:rPr>
          <w:rStyle w:val="a5"/>
          <w:color w:val="000000" w:themeColor="text1"/>
          <w:u w:val="none"/>
        </w:rPr>
      </w:pPr>
      <w:r>
        <w:rPr>
          <w:rStyle w:val="a5"/>
          <w:rFonts w:hint="eastAsia"/>
          <w:color w:val="000000" w:themeColor="text1"/>
          <w:u w:val="none"/>
        </w:rPr>
        <w:t xml:space="preserve">５　問合せ先　</w:t>
      </w:r>
      <w:r w:rsidR="00620C98">
        <w:rPr>
          <w:rStyle w:val="a5"/>
          <w:rFonts w:hint="eastAsia"/>
          <w:color w:val="000000" w:themeColor="text1"/>
          <w:u w:val="none"/>
        </w:rPr>
        <w:t>本事業の概要等については、</w:t>
      </w:r>
      <w:r w:rsidR="00830AC3">
        <w:rPr>
          <w:rStyle w:val="a5"/>
          <w:rFonts w:hint="eastAsia"/>
          <w:color w:val="000000" w:themeColor="text1"/>
          <w:u w:val="none"/>
        </w:rPr>
        <w:t>厚生労働省コールセンター</w:t>
      </w:r>
      <w:r w:rsidR="00620C98">
        <w:rPr>
          <w:rStyle w:val="a5"/>
          <w:rFonts w:hint="eastAsia"/>
          <w:color w:val="000000" w:themeColor="text1"/>
          <w:u w:val="none"/>
        </w:rPr>
        <w:t>にお問合</w:t>
      </w:r>
    </w:p>
    <w:p w14:paraId="70D9C0B0" w14:textId="6B8AEE0E" w:rsidR="00830AC3" w:rsidRDefault="00620C98" w:rsidP="00620C98">
      <w:pPr>
        <w:spacing w:line="340" w:lineRule="exact"/>
        <w:ind w:firstLineChars="700" w:firstLine="1680"/>
        <w:jc w:val="left"/>
        <w:rPr>
          <w:rStyle w:val="a5"/>
          <w:color w:val="000000" w:themeColor="text1"/>
          <w:u w:val="none"/>
        </w:rPr>
      </w:pPr>
      <w:r>
        <w:rPr>
          <w:rStyle w:val="a5"/>
          <w:rFonts w:hint="eastAsia"/>
          <w:color w:val="000000" w:themeColor="text1"/>
          <w:u w:val="none"/>
        </w:rPr>
        <w:t>せ願います。</w:t>
      </w:r>
    </w:p>
    <w:p w14:paraId="07F0B625" w14:textId="2B59FF29" w:rsidR="008442E5" w:rsidRDefault="0056291A" w:rsidP="00A309B6">
      <w:pPr>
        <w:spacing w:line="340" w:lineRule="exact"/>
        <w:ind w:firstLineChars="700" w:firstLine="1680"/>
        <w:jc w:val="left"/>
        <w:rPr>
          <w:rStyle w:val="a5"/>
          <w:color w:val="000000" w:themeColor="text1"/>
          <w:u w:val="none"/>
        </w:rPr>
      </w:pPr>
      <w:r>
        <w:rPr>
          <w:rStyle w:val="a5"/>
          <w:color w:val="000000" w:themeColor="text1"/>
          <w:u w:val="none"/>
        </w:rPr>
        <w:t>TEL:</w:t>
      </w:r>
      <w:r w:rsidRPr="0056291A">
        <w:rPr>
          <w:rStyle w:val="a5"/>
          <w:color w:val="000000" w:themeColor="text1"/>
          <w:u w:val="none"/>
        </w:rPr>
        <w:t>03-6812-7835（受付時間：平日9時30分</w:t>
      </w:r>
      <w:r w:rsidR="00FE4538">
        <w:rPr>
          <w:rStyle w:val="a5"/>
          <w:rFonts w:hint="eastAsia"/>
          <w:color w:val="000000" w:themeColor="text1"/>
          <w:u w:val="none"/>
        </w:rPr>
        <w:t>～</w:t>
      </w:r>
      <w:r w:rsidRPr="0056291A">
        <w:rPr>
          <w:rStyle w:val="a5"/>
          <w:color w:val="000000" w:themeColor="text1"/>
          <w:u w:val="none"/>
        </w:rPr>
        <w:t>17時30分）</w:t>
      </w:r>
    </w:p>
    <w:p w14:paraId="38886682" w14:textId="236CB10C" w:rsidR="00A309B6" w:rsidRPr="00A309B6" w:rsidRDefault="00A309B6" w:rsidP="00A309B6">
      <w:pPr>
        <w:spacing w:line="340" w:lineRule="exact"/>
        <w:ind w:firstLineChars="700" w:firstLine="1680"/>
        <w:jc w:val="left"/>
        <w:rPr>
          <w:rStyle w:val="a5"/>
          <w:color w:val="000000" w:themeColor="text1"/>
          <w:u w:val="non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47BE25" wp14:editId="30396F25">
                <wp:simplePos x="0" y="0"/>
                <wp:positionH relativeFrom="margin">
                  <wp:posOffset>2228215</wp:posOffset>
                </wp:positionH>
                <wp:positionV relativeFrom="paragraph">
                  <wp:posOffset>160655</wp:posOffset>
                </wp:positionV>
                <wp:extent cx="3657600" cy="8953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C39A1" w14:textId="77777777" w:rsidR="001A2DF1" w:rsidRPr="00DC2066" w:rsidRDefault="001A2DF1">
                            <w:r w:rsidRPr="00DC2066">
                              <w:rPr>
                                <w:rFonts w:hint="eastAsia"/>
                              </w:rPr>
                              <w:t>(担当)</w:t>
                            </w:r>
                          </w:p>
                          <w:p w14:paraId="6DB25E2F" w14:textId="07DCD780" w:rsidR="00784753" w:rsidRDefault="001A2DF1" w:rsidP="00784753">
                            <w:r w:rsidRPr="00DC2066">
                              <w:rPr>
                                <w:rFonts w:hint="eastAsia"/>
                              </w:rPr>
                              <w:t>千葉県</w:t>
                            </w:r>
                            <w:r w:rsidRPr="00DC2066">
                              <w:t>健康福祉部高齢者福祉課</w:t>
                            </w:r>
                            <w:r w:rsidRPr="00DC2066">
                              <w:rPr>
                                <w:rFonts w:hint="eastAsia"/>
                              </w:rPr>
                              <w:t>介護事業者</w:t>
                            </w:r>
                            <w:r w:rsidRPr="00DC2066">
                              <w:t>指導班</w:t>
                            </w:r>
                          </w:p>
                          <w:p w14:paraId="22505ECB" w14:textId="0D071AB6" w:rsidR="00830AC3" w:rsidRDefault="00724BD0" w:rsidP="00784753">
                            <w:r w:rsidRPr="00724BD0">
                              <w:rPr>
                                <w:rFonts w:hint="eastAsia"/>
                              </w:rPr>
                              <w:t>TEL:043-223-3926</w:t>
                            </w:r>
                            <w:r>
                              <w:rPr>
                                <w:rFonts w:hint="eastAsia"/>
                              </w:rPr>
                              <w:t>・2386</w:t>
                            </w:r>
                          </w:p>
                          <w:p w14:paraId="082E3D8C" w14:textId="77777777" w:rsidR="00724BD0" w:rsidRDefault="00724BD0" w:rsidP="007847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7BE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75.45pt;margin-top:12.65pt;width:4in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">
                <v:textbox>
                  <w:txbxContent>
                    <w:p w14:paraId="63CC39A1" w14:textId="77777777" w:rsidR="001A2DF1" w:rsidRPr="00DC2066" w:rsidRDefault="001A2DF1">
                      <w:r w:rsidRPr="00DC2066">
                        <w:rPr>
                          <w:rFonts w:hint="eastAsia"/>
                        </w:rPr>
                        <w:t>(担当)</w:t>
                      </w:r>
                    </w:p>
                    <w:p w14:paraId="6DB25E2F" w14:textId="07DCD780" w:rsidR="00784753" w:rsidRDefault="001A2DF1" w:rsidP="00784753">
                      <w:r w:rsidRPr="00DC2066">
                        <w:rPr>
                          <w:rFonts w:hint="eastAsia"/>
                        </w:rPr>
                        <w:t>千葉県</w:t>
                      </w:r>
                      <w:r w:rsidRPr="00DC2066">
                        <w:t>健康福祉部高齢者福祉課</w:t>
                      </w:r>
                      <w:r w:rsidRPr="00DC2066">
                        <w:rPr>
                          <w:rFonts w:hint="eastAsia"/>
                        </w:rPr>
                        <w:t>介護事業者</w:t>
                      </w:r>
                      <w:r w:rsidRPr="00DC2066">
                        <w:t>指導班</w:t>
                      </w:r>
                    </w:p>
                    <w:p w14:paraId="22505ECB" w14:textId="0D071AB6" w:rsidR="00830AC3" w:rsidRDefault="00724BD0" w:rsidP="00784753">
                      <w:r w:rsidRPr="00724BD0">
                        <w:rPr>
                          <w:rFonts w:hint="eastAsia"/>
                        </w:rPr>
                        <w:t>TEL:043-223-3926</w:t>
                      </w:r>
                      <w:r>
                        <w:rPr>
                          <w:rFonts w:hint="eastAsia"/>
                        </w:rPr>
                        <w:t>・2386</w:t>
                      </w:r>
                    </w:p>
                    <w:p w14:paraId="082E3D8C" w14:textId="77777777" w:rsidR="00724BD0" w:rsidRDefault="00724BD0" w:rsidP="00784753"/>
                  </w:txbxContent>
                </v:textbox>
                <w10:wrap anchorx="margin"/>
              </v:shape>
            </w:pict>
          </mc:Fallback>
        </mc:AlternateContent>
      </w:r>
    </w:p>
    <w:sectPr w:rsidR="00A309B6" w:rsidRPr="00A309B6" w:rsidSect="00DC2066">
      <w:pgSz w:w="11906" w:h="16838" w:code="9"/>
      <w:pgMar w:top="1247" w:right="1531" w:bottom="1247" w:left="153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B50C1" w14:textId="77777777" w:rsidR="002048FF" w:rsidRDefault="002048FF" w:rsidP="00A329DD">
      <w:r>
        <w:separator/>
      </w:r>
    </w:p>
  </w:endnote>
  <w:endnote w:type="continuationSeparator" w:id="0">
    <w:p w14:paraId="1A4D8927" w14:textId="77777777" w:rsidR="002048FF" w:rsidRDefault="002048FF" w:rsidP="00A3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405E3" w14:textId="77777777" w:rsidR="002048FF" w:rsidRDefault="002048FF" w:rsidP="00A329DD">
      <w:r>
        <w:separator/>
      </w:r>
    </w:p>
  </w:footnote>
  <w:footnote w:type="continuationSeparator" w:id="0">
    <w:p w14:paraId="66684287" w14:textId="77777777" w:rsidR="002048FF" w:rsidRDefault="002048FF" w:rsidP="00A32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41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B1"/>
    <w:rsid w:val="000006E5"/>
    <w:rsid w:val="00002BFE"/>
    <w:rsid w:val="0001164D"/>
    <w:rsid w:val="00035920"/>
    <w:rsid w:val="00051F99"/>
    <w:rsid w:val="0007197B"/>
    <w:rsid w:val="000F35D1"/>
    <w:rsid w:val="00121D01"/>
    <w:rsid w:val="00122D8B"/>
    <w:rsid w:val="00126A90"/>
    <w:rsid w:val="001309D6"/>
    <w:rsid w:val="001441B4"/>
    <w:rsid w:val="00192858"/>
    <w:rsid w:val="001A2DF1"/>
    <w:rsid w:val="001B7FB7"/>
    <w:rsid w:val="001C0B19"/>
    <w:rsid w:val="002048FF"/>
    <w:rsid w:val="00231097"/>
    <w:rsid w:val="002314C4"/>
    <w:rsid w:val="002544DE"/>
    <w:rsid w:val="002576B6"/>
    <w:rsid w:val="0028731E"/>
    <w:rsid w:val="00295C58"/>
    <w:rsid w:val="002D1C00"/>
    <w:rsid w:val="002D1CA0"/>
    <w:rsid w:val="00302150"/>
    <w:rsid w:val="003127D9"/>
    <w:rsid w:val="003228CA"/>
    <w:rsid w:val="00357DF0"/>
    <w:rsid w:val="003627FC"/>
    <w:rsid w:val="003C3EB0"/>
    <w:rsid w:val="00431107"/>
    <w:rsid w:val="0046407A"/>
    <w:rsid w:val="004876FA"/>
    <w:rsid w:val="0056291A"/>
    <w:rsid w:val="0057662E"/>
    <w:rsid w:val="005A5B32"/>
    <w:rsid w:val="005C7C2B"/>
    <w:rsid w:val="00601432"/>
    <w:rsid w:val="00620C98"/>
    <w:rsid w:val="00662209"/>
    <w:rsid w:val="00683F09"/>
    <w:rsid w:val="006C76A7"/>
    <w:rsid w:val="006D0BBB"/>
    <w:rsid w:val="00723738"/>
    <w:rsid w:val="00724BD0"/>
    <w:rsid w:val="00726337"/>
    <w:rsid w:val="00727000"/>
    <w:rsid w:val="00756111"/>
    <w:rsid w:val="00770C54"/>
    <w:rsid w:val="007723AF"/>
    <w:rsid w:val="00784753"/>
    <w:rsid w:val="00804C2A"/>
    <w:rsid w:val="00830AC3"/>
    <w:rsid w:val="008422C4"/>
    <w:rsid w:val="008442E5"/>
    <w:rsid w:val="008515BE"/>
    <w:rsid w:val="00856B3C"/>
    <w:rsid w:val="00884C1C"/>
    <w:rsid w:val="008D48A5"/>
    <w:rsid w:val="008E2A5F"/>
    <w:rsid w:val="008F1968"/>
    <w:rsid w:val="008F6086"/>
    <w:rsid w:val="009002EC"/>
    <w:rsid w:val="0090350B"/>
    <w:rsid w:val="009351D0"/>
    <w:rsid w:val="00951076"/>
    <w:rsid w:val="00960D4E"/>
    <w:rsid w:val="009D51D8"/>
    <w:rsid w:val="009F625B"/>
    <w:rsid w:val="00A04EB1"/>
    <w:rsid w:val="00A05CCD"/>
    <w:rsid w:val="00A12A3F"/>
    <w:rsid w:val="00A15679"/>
    <w:rsid w:val="00A309B6"/>
    <w:rsid w:val="00A329DD"/>
    <w:rsid w:val="00A435B2"/>
    <w:rsid w:val="00A44293"/>
    <w:rsid w:val="00A477AD"/>
    <w:rsid w:val="00A5187F"/>
    <w:rsid w:val="00A80C96"/>
    <w:rsid w:val="00A84A10"/>
    <w:rsid w:val="00AA3B88"/>
    <w:rsid w:val="00AB7B15"/>
    <w:rsid w:val="00B416A0"/>
    <w:rsid w:val="00B56DB6"/>
    <w:rsid w:val="00B57E30"/>
    <w:rsid w:val="00B83DDA"/>
    <w:rsid w:val="00C017B4"/>
    <w:rsid w:val="00C4507E"/>
    <w:rsid w:val="00C56A56"/>
    <w:rsid w:val="00CC1BBE"/>
    <w:rsid w:val="00CF5025"/>
    <w:rsid w:val="00D03FBA"/>
    <w:rsid w:val="00D41261"/>
    <w:rsid w:val="00D41C59"/>
    <w:rsid w:val="00D46EE6"/>
    <w:rsid w:val="00D661F9"/>
    <w:rsid w:val="00D87219"/>
    <w:rsid w:val="00D87420"/>
    <w:rsid w:val="00DB5510"/>
    <w:rsid w:val="00DB629F"/>
    <w:rsid w:val="00DC2066"/>
    <w:rsid w:val="00DD5A0A"/>
    <w:rsid w:val="00DF7723"/>
    <w:rsid w:val="00E03510"/>
    <w:rsid w:val="00E20F5A"/>
    <w:rsid w:val="00E54350"/>
    <w:rsid w:val="00EC3557"/>
    <w:rsid w:val="00EF4198"/>
    <w:rsid w:val="00F133F6"/>
    <w:rsid w:val="00F62DAD"/>
    <w:rsid w:val="00F64DB0"/>
    <w:rsid w:val="00FD499F"/>
    <w:rsid w:val="00FE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C531176"/>
  <w15:chartTrackingRefBased/>
  <w15:docId w15:val="{BF0BD4C3-ABB8-4ADD-B632-3D8BD80D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22D8B"/>
  </w:style>
  <w:style w:type="character" w:customStyle="1" w:styleId="a4">
    <w:name w:val="日付 (文字)"/>
    <w:basedOn w:val="a0"/>
    <w:link w:val="a3"/>
    <w:uiPriority w:val="99"/>
    <w:semiHidden/>
    <w:rsid w:val="00122D8B"/>
  </w:style>
  <w:style w:type="character" w:styleId="a5">
    <w:name w:val="Hyperlink"/>
    <w:basedOn w:val="a0"/>
    <w:uiPriority w:val="99"/>
    <w:unhideWhenUsed/>
    <w:rsid w:val="0028731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32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29DD"/>
  </w:style>
  <w:style w:type="paragraph" w:styleId="a8">
    <w:name w:val="footer"/>
    <w:basedOn w:val="a"/>
    <w:link w:val="a9"/>
    <w:uiPriority w:val="99"/>
    <w:unhideWhenUsed/>
    <w:rsid w:val="00A329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29DD"/>
  </w:style>
  <w:style w:type="paragraph" w:styleId="aa">
    <w:name w:val="Balloon Text"/>
    <w:basedOn w:val="a"/>
    <w:link w:val="ab"/>
    <w:uiPriority w:val="99"/>
    <w:semiHidden/>
    <w:unhideWhenUsed/>
    <w:rsid w:val="00357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7DF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A84A10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23109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3109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3109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109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31097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DB5510"/>
    <w:pPr>
      <w:jc w:val="center"/>
    </w:pPr>
  </w:style>
  <w:style w:type="character" w:customStyle="1" w:styleId="af3">
    <w:name w:val="記 (文字)"/>
    <w:basedOn w:val="a0"/>
    <w:link w:val="af2"/>
    <w:uiPriority w:val="99"/>
    <w:rsid w:val="00DB5510"/>
  </w:style>
  <w:style w:type="paragraph" w:styleId="af4">
    <w:name w:val="Closing"/>
    <w:basedOn w:val="a"/>
    <w:link w:val="af5"/>
    <w:uiPriority w:val="99"/>
    <w:unhideWhenUsed/>
    <w:rsid w:val="00DB5510"/>
    <w:pPr>
      <w:jc w:val="right"/>
    </w:pPr>
  </w:style>
  <w:style w:type="character" w:customStyle="1" w:styleId="af5">
    <w:name w:val="結語 (文字)"/>
    <w:basedOn w:val="a0"/>
    <w:link w:val="af4"/>
    <w:uiPriority w:val="99"/>
    <w:rsid w:val="00DB5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hyperlink" Target="mailto:d-chibank@mz.pref.chiba.lg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-chibank@mz.pref.chiba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3A4F3-2E91-438E-B82F-28414751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12</cp:revision>
  <cp:lastPrinted>2020-08-05T08:52:00Z</cp:lastPrinted>
  <dcterms:created xsi:type="dcterms:W3CDTF">2022-02-08T04:28:00Z</dcterms:created>
  <dcterms:modified xsi:type="dcterms:W3CDTF">2022-02-10T00:54:00Z</dcterms:modified>
</cp:coreProperties>
</file>