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ED" w:rsidRDefault="002851FE">
      <w:pPr>
        <w:spacing w:line="24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第五号様式（第三条第三項）</w:t>
      </w:r>
    </w:p>
    <w:p w:rsidR="004B07ED" w:rsidRPr="002851FE" w:rsidRDefault="004B07ED">
      <w:pPr>
        <w:spacing w:line="600" w:lineRule="exact"/>
        <w:jc w:val="center"/>
        <w:rPr>
          <w:snapToGrid w:val="0"/>
          <w:sz w:val="24"/>
          <w:szCs w:val="24"/>
        </w:rPr>
      </w:pPr>
      <w:r w:rsidRPr="002851FE">
        <w:rPr>
          <w:rFonts w:hint="eastAsia"/>
          <w:snapToGrid w:val="0"/>
          <w:sz w:val="24"/>
          <w:szCs w:val="24"/>
        </w:rPr>
        <w:t>法定外公共物権利義務承継届出書</w:t>
      </w:r>
    </w:p>
    <w:p w:rsidR="004B07ED" w:rsidRDefault="004B07ED">
      <w:pPr>
        <w:spacing w:line="6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B07ED" w:rsidRDefault="002851FE">
      <w:pPr>
        <w:spacing w:line="960" w:lineRule="exact"/>
        <w:rPr>
          <w:snapToGrid w:val="0"/>
        </w:rPr>
      </w:pPr>
      <w:r>
        <w:rPr>
          <w:rFonts w:hint="eastAsia"/>
          <w:snapToGrid w:val="0"/>
        </w:rPr>
        <w:t xml:space="preserve">　　　大網白里市長　</w:t>
      </w:r>
      <w:r w:rsidR="004B07ED">
        <w:rPr>
          <w:rFonts w:hint="eastAsia"/>
          <w:snapToGrid w:val="0"/>
        </w:rPr>
        <w:t>様</w:t>
      </w:r>
    </w:p>
    <w:p w:rsidR="004B07ED" w:rsidRDefault="004B07E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>承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人　住所　　</w:t>
      </w:r>
      <w:r w:rsidR="00E14634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E146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E14634" w:rsidRDefault="00E14634">
      <w:pPr>
        <w:spacing w:line="320" w:lineRule="exact"/>
        <w:jc w:val="right"/>
        <w:rPr>
          <w:snapToGrid w:val="0"/>
        </w:rPr>
      </w:pPr>
    </w:p>
    <w:p w:rsidR="00E14634" w:rsidRDefault="004B07E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E14634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  <w:r w:rsidR="00E146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E14634">
        <w:rPr>
          <w:rFonts w:hint="eastAsia"/>
          <w:snapToGrid w:val="0"/>
        </w:rPr>
        <w:t xml:space="preserve">　</w:t>
      </w:r>
    </w:p>
    <w:p w:rsidR="004B07ED" w:rsidRDefault="004B07E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B07ED" w:rsidRDefault="004B07E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被承継人　住所　　</w:t>
      </w:r>
      <w:r w:rsidR="00E14634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　　</w:t>
      </w:r>
    </w:p>
    <w:p w:rsidR="00E14634" w:rsidRDefault="00E14634">
      <w:pPr>
        <w:spacing w:line="320" w:lineRule="exact"/>
        <w:jc w:val="right"/>
        <w:rPr>
          <w:snapToGrid w:val="0"/>
        </w:rPr>
      </w:pPr>
    </w:p>
    <w:p w:rsidR="004B07ED" w:rsidRDefault="004B07E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</w:t>
      </w:r>
      <w:r w:rsidR="00E14634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E146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14634" w:rsidRDefault="00E14634">
      <w:pPr>
        <w:spacing w:line="320" w:lineRule="exact"/>
        <w:jc w:val="right"/>
        <w:rPr>
          <w:snapToGrid w:val="0"/>
        </w:rPr>
      </w:pPr>
    </w:p>
    <w:p w:rsidR="004B07ED" w:rsidRDefault="004B07ED">
      <w:pPr>
        <w:spacing w:after="500" w:line="96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18(</w:instrText>
      </w:r>
      <w:r>
        <w:rPr>
          <w:rFonts w:hint="eastAsia"/>
          <w:snapToGrid w:val="0"/>
        </w:rPr>
        <w:instrText>※法人にあっては、事務所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 xml:space="preserve">　又は事業所の所在地、名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称及び代表者の氏名を記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 xml:space="preserve">　入すること。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※法人にあっては、事務所　又は事業所の所在地、名　称及び代表者の氏名を記入すること。</w:t>
      </w:r>
      <w:r>
        <w:rPr>
          <w:rFonts w:hint="eastAsia"/>
          <w:snapToGrid w:val="0"/>
        </w:rPr>
        <w:t xml:space="preserve">　　</w:t>
      </w:r>
    </w:p>
    <w:p w:rsidR="004B07ED" w:rsidRDefault="004B07ED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第　　号で許可のあった法定外公共物の占用については、下記のとおり権利義務を承継しましたので、大網白里市法定外公共物の占用等に関する条例第５条第２項の規定により関係書類を添えて届け出ます。</w:t>
      </w:r>
    </w:p>
    <w:p w:rsidR="004B07ED" w:rsidRDefault="004B07ED">
      <w:pPr>
        <w:spacing w:line="9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土地の所在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土地の種目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使用面積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使用目的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占用の期間　　　　　年　　月　　日から　　　年　　月　　日まで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６　承継年月日　　　　　年　　月　　日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７　添付書類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相続による承継の場合にあっては、戸籍謄本</w:t>
      </w:r>
    </w:p>
    <w:p w:rsidR="004B07ED" w:rsidRDefault="004B07E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法人の合併による承継の場合にあっては、合併に係る登記簿謄本の写し</w:t>
      </w:r>
    </w:p>
    <w:sectPr w:rsidR="004B07E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E1" w:rsidRDefault="006942E1">
      <w:r>
        <w:separator/>
      </w:r>
    </w:p>
  </w:endnote>
  <w:endnote w:type="continuationSeparator" w:id="0">
    <w:p w:rsidR="006942E1" w:rsidRDefault="0069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ED" w:rsidRDefault="004B07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E1" w:rsidRDefault="006942E1">
      <w:r>
        <w:separator/>
      </w:r>
    </w:p>
  </w:footnote>
  <w:footnote w:type="continuationSeparator" w:id="0">
    <w:p w:rsidR="006942E1" w:rsidRDefault="0069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ED" w:rsidRDefault="004B0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07ED"/>
    <w:rsid w:val="002851FE"/>
    <w:rsid w:val="004B07ED"/>
    <w:rsid w:val="006942E1"/>
    <w:rsid w:val="00D50798"/>
    <w:rsid w:val="00E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A8E8E6-926F-4839-BBD6-D0C484C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川浦理絵</dc:creator>
  <cp:keywords/>
  <dc:description/>
  <cp:lastModifiedBy>Kawatake.Megumi</cp:lastModifiedBy>
  <cp:revision>2</cp:revision>
  <cp:lastPrinted>2002-11-21T05:00:00Z</cp:lastPrinted>
  <dcterms:created xsi:type="dcterms:W3CDTF">2018-12-25T05:26:00Z</dcterms:created>
  <dcterms:modified xsi:type="dcterms:W3CDTF">2018-12-25T05:26:00Z</dcterms:modified>
</cp:coreProperties>
</file>