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548"/>
        <w:gridCol w:w="7164"/>
      </w:tblGrid>
      <w:tr w:rsidR="002941B9" w:rsidTr="005F513D">
        <w:tc>
          <w:tcPr>
            <w:tcW w:w="1548" w:type="dxa"/>
          </w:tcPr>
          <w:p w:rsidR="002941B9" w:rsidRDefault="002941B9" w:rsidP="005F513D">
            <w:pPr>
              <w:jc w:val="center"/>
            </w:pPr>
            <w:r>
              <w:rPr>
                <w:rFonts w:hint="eastAsia"/>
              </w:rPr>
              <w:t>判断基準</w:t>
            </w:r>
          </w:p>
        </w:tc>
        <w:tc>
          <w:tcPr>
            <w:tcW w:w="7164" w:type="dxa"/>
          </w:tcPr>
          <w:p w:rsidR="002941B9" w:rsidRDefault="007C78E4" w:rsidP="005F513D">
            <w:pPr>
              <w:jc w:val="center"/>
            </w:pPr>
            <w:r>
              <w:rPr>
                <w:rFonts w:hint="eastAsia"/>
              </w:rPr>
              <w:t>添付資料</w:t>
            </w:r>
            <w:bookmarkStart w:id="0" w:name="_GoBack"/>
            <w:bookmarkEnd w:id="0"/>
          </w:p>
        </w:tc>
      </w:tr>
      <w:tr w:rsidR="002941B9" w:rsidTr="005F513D">
        <w:tc>
          <w:tcPr>
            <w:tcW w:w="1548" w:type="dxa"/>
          </w:tcPr>
          <w:p w:rsidR="002941B9" w:rsidRDefault="002941B9">
            <w:r>
              <w:rPr>
                <w:rFonts w:hint="eastAsia"/>
              </w:rPr>
              <w:t>（１）</w:t>
            </w:r>
          </w:p>
        </w:tc>
        <w:tc>
          <w:tcPr>
            <w:tcW w:w="7164" w:type="dxa"/>
          </w:tcPr>
          <w:p w:rsidR="002941B9" w:rsidRDefault="0074560A" w:rsidP="00E459A4">
            <w:pPr>
              <w:ind w:left="420" w:hangingChars="200" w:hanging="420"/>
            </w:pPr>
            <w:r>
              <w:rPr>
                <w:rFonts w:hint="eastAsia"/>
              </w:rPr>
              <w:t>A</w:t>
            </w:r>
            <w:r>
              <w:rPr>
                <w:rFonts w:hint="eastAsia"/>
              </w:rPr>
              <w:t>：</w:t>
            </w:r>
            <w:r w:rsidR="00757A05">
              <w:rPr>
                <w:rFonts w:hint="eastAsia"/>
              </w:rPr>
              <w:t>「千葉県介護サービス</w:t>
            </w:r>
            <w:r w:rsidR="002941B9">
              <w:rPr>
                <w:rFonts w:hint="eastAsia"/>
              </w:rPr>
              <w:t>情報公表システム」等におけるサービスごとの事業者一覧を印刷したもの。</w:t>
            </w:r>
          </w:p>
        </w:tc>
      </w:tr>
      <w:tr w:rsidR="002941B9" w:rsidTr="005F513D">
        <w:tc>
          <w:tcPr>
            <w:tcW w:w="1548" w:type="dxa"/>
          </w:tcPr>
          <w:p w:rsidR="002941B9" w:rsidRDefault="002941B9">
            <w:r>
              <w:rPr>
                <w:rFonts w:hint="eastAsia"/>
              </w:rPr>
              <w:t>（２）・（３）</w:t>
            </w:r>
          </w:p>
        </w:tc>
        <w:tc>
          <w:tcPr>
            <w:tcW w:w="7164" w:type="dxa"/>
          </w:tcPr>
          <w:p w:rsidR="002941B9" w:rsidRDefault="002941B9">
            <w:r>
              <w:rPr>
                <w:rFonts w:hint="eastAsia"/>
              </w:rPr>
              <w:t>添付書類なし。</w:t>
            </w:r>
          </w:p>
          <w:p w:rsidR="002941B9" w:rsidRPr="002941B9" w:rsidRDefault="002941B9" w:rsidP="002941B9">
            <w:r>
              <w:rPr>
                <w:rFonts w:hint="eastAsia"/>
              </w:rPr>
              <w:t>件数の根拠等を事業所において整理しておいてください（実地指導等で提示を求める場合があります）。</w:t>
            </w:r>
          </w:p>
        </w:tc>
      </w:tr>
      <w:tr w:rsidR="002941B9" w:rsidTr="005F513D">
        <w:tc>
          <w:tcPr>
            <w:tcW w:w="1548" w:type="dxa"/>
          </w:tcPr>
          <w:p w:rsidR="002941B9" w:rsidRDefault="002941B9">
            <w:r>
              <w:rPr>
                <w:rFonts w:hint="eastAsia"/>
              </w:rPr>
              <w:t>（４）ア</w:t>
            </w:r>
          </w:p>
        </w:tc>
        <w:tc>
          <w:tcPr>
            <w:tcW w:w="7164" w:type="dxa"/>
          </w:tcPr>
          <w:p w:rsidR="002941B9" w:rsidRDefault="0074560A">
            <w:r>
              <w:rPr>
                <w:rFonts w:hint="eastAsia"/>
              </w:rPr>
              <w:t>A</w:t>
            </w:r>
            <w:r>
              <w:rPr>
                <w:rFonts w:hint="eastAsia"/>
              </w:rPr>
              <w:t>：</w:t>
            </w:r>
            <w:r w:rsidR="002941B9">
              <w:rPr>
                <w:rFonts w:hint="eastAsia"/>
              </w:rPr>
              <w:t>ISO</w:t>
            </w:r>
            <w:r w:rsidR="002941B9">
              <w:rPr>
                <w:rFonts w:hint="eastAsia"/>
              </w:rPr>
              <w:t>認証を証明する文書の写し。</w:t>
            </w:r>
          </w:p>
          <w:p w:rsidR="002941B9" w:rsidRPr="002941B9" w:rsidRDefault="002941B9" w:rsidP="005F513D">
            <w:pPr>
              <w:pStyle w:val="a4"/>
              <w:numPr>
                <w:ilvl w:val="0"/>
                <w:numId w:val="2"/>
              </w:numPr>
              <w:ind w:leftChars="0"/>
            </w:pPr>
            <w:r>
              <w:rPr>
                <w:rFonts w:hint="eastAsia"/>
              </w:rPr>
              <w:t>当該サービス事業所が評価の対象となっていることが必要です（登録証に当該サービス事業所が評価の対象となっている旨の記載がない場合は、それがわかる書類の写しが必要です）。</w:t>
            </w:r>
          </w:p>
        </w:tc>
      </w:tr>
      <w:tr w:rsidR="002941B9" w:rsidTr="005F513D">
        <w:tc>
          <w:tcPr>
            <w:tcW w:w="1548" w:type="dxa"/>
          </w:tcPr>
          <w:p w:rsidR="002941B9" w:rsidRDefault="0074560A">
            <w:r>
              <w:rPr>
                <w:rFonts w:hint="eastAsia"/>
              </w:rPr>
              <w:t>（４）イ</w:t>
            </w:r>
          </w:p>
        </w:tc>
        <w:tc>
          <w:tcPr>
            <w:tcW w:w="7164" w:type="dxa"/>
          </w:tcPr>
          <w:p w:rsidR="002941B9" w:rsidRDefault="0074560A" w:rsidP="00E459A4">
            <w:pPr>
              <w:ind w:left="315" w:hangingChars="150" w:hanging="315"/>
            </w:pPr>
            <w:r>
              <w:rPr>
                <w:rFonts w:hint="eastAsia"/>
              </w:rPr>
              <w:t>A</w:t>
            </w:r>
            <w:r>
              <w:rPr>
                <w:rFonts w:hint="eastAsia"/>
              </w:rPr>
              <w:t>：福祉サービス第三者評価項目の評価結果部分（有効期限内のものに限る）の写し。</w:t>
            </w:r>
          </w:p>
          <w:p w:rsidR="0074560A" w:rsidRPr="0074560A" w:rsidRDefault="0074560A">
            <w:r>
              <w:rPr>
                <w:rFonts w:hint="eastAsia"/>
              </w:rPr>
              <w:t>※</w:t>
            </w:r>
            <w:r w:rsidR="005F513D">
              <w:rPr>
                <w:rFonts w:hint="eastAsia"/>
              </w:rPr>
              <w:t xml:space="preserve">　</w:t>
            </w:r>
            <w:r>
              <w:rPr>
                <w:rFonts w:hint="eastAsia"/>
              </w:rPr>
              <w:t>当該サービス事業所が評価の対象となっていることが必要です。</w:t>
            </w:r>
          </w:p>
        </w:tc>
      </w:tr>
      <w:tr w:rsidR="002941B9" w:rsidTr="005F513D">
        <w:tc>
          <w:tcPr>
            <w:tcW w:w="1548" w:type="dxa"/>
          </w:tcPr>
          <w:p w:rsidR="002941B9" w:rsidRPr="0074560A" w:rsidRDefault="0074560A">
            <w:r>
              <w:rPr>
                <w:rFonts w:hint="eastAsia"/>
              </w:rPr>
              <w:t>（４）ウ</w:t>
            </w:r>
          </w:p>
        </w:tc>
        <w:tc>
          <w:tcPr>
            <w:tcW w:w="7164" w:type="dxa"/>
          </w:tcPr>
          <w:p w:rsidR="002941B9" w:rsidRDefault="0074560A" w:rsidP="005F513D">
            <w:pPr>
              <w:ind w:left="315" w:hangingChars="150" w:hanging="315"/>
            </w:pPr>
            <w:r>
              <w:rPr>
                <w:rFonts w:hint="eastAsia"/>
              </w:rPr>
              <w:t>A</w:t>
            </w:r>
            <w:r w:rsidR="005F513D">
              <w:rPr>
                <w:rFonts w:hint="eastAsia"/>
              </w:rPr>
              <w:t>：介護予防・日常生活支援総合事業の第一号通所事業の指定通知書の写</w:t>
            </w:r>
            <w:r>
              <w:rPr>
                <w:rFonts w:hint="eastAsia"/>
              </w:rPr>
              <w:t>し。</w:t>
            </w:r>
          </w:p>
        </w:tc>
      </w:tr>
      <w:tr w:rsidR="002941B9" w:rsidTr="005F513D">
        <w:tc>
          <w:tcPr>
            <w:tcW w:w="1548" w:type="dxa"/>
          </w:tcPr>
          <w:p w:rsidR="002941B9" w:rsidRDefault="00E459A4">
            <w:r>
              <w:rPr>
                <w:rFonts w:hint="eastAsia"/>
              </w:rPr>
              <w:t>（５）ア①</w:t>
            </w:r>
          </w:p>
        </w:tc>
        <w:tc>
          <w:tcPr>
            <w:tcW w:w="7164" w:type="dxa"/>
          </w:tcPr>
          <w:p w:rsidR="002941B9" w:rsidRDefault="00E459A4" w:rsidP="005F513D">
            <w:pPr>
              <w:ind w:left="315" w:hangingChars="150" w:hanging="315"/>
            </w:pPr>
            <w:r>
              <w:rPr>
                <w:rFonts w:hint="eastAsia"/>
              </w:rPr>
              <w:t>A</w:t>
            </w:r>
            <w:r>
              <w:rPr>
                <w:rFonts w:hint="eastAsia"/>
              </w:rPr>
              <w:t>：通院等乗降介助サービス計画を算定から除外する件数の集計表（別添１－１）</w:t>
            </w:r>
          </w:p>
          <w:p w:rsidR="00E459A4" w:rsidRPr="00E459A4" w:rsidRDefault="00E459A4">
            <w:r>
              <w:rPr>
                <w:rFonts w:hint="eastAsia"/>
              </w:rPr>
              <w:t>B</w:t>
            </w:r>
            <w:r>
              <w:rPr>
                <w:rFonts w:hint="eastAsia"/>
              </w:rPr>
              <w:t>：上記居宅サービス計画を除いた再計算書（別添２）</w:t>
            </w:r>
          </w:p>
        </w:tc>
      </w:tr>
      <w:tr w:rsidR="002941B9" w:rsidTr="005F513D">
        <w:tc>
          <w:tcPr>
            <w:tcW w:w="1548" w:type="dxa"/>
          </w:tcPr>
          <w:p w:rsidR="002941B9" w:rsidRDefault="00E459A4">
            <w:r>
              <w:rPr>
                <w:rFonts w:hint="eastAsia"/>
              </w:rPr>
              <w:t>（５）ア②</w:t>
            </w:r>
          </w:p>
        </w:tc>
        <w:tc>
          <w:tcPr>
            <w:tcW w:w="7164" w:type="dxa"/>
          </w:tcPr>
          <w:p w:rsidR="002941B9" w:rsidRDefault="00E459A4" w:rsidP="00E459A4">
            <w:pPr>
              <w:ind w:left="315" w:hangingChars="150" w:hanging="315"/>
            </w:pPr>
            <w:r>
              <w:rPr>
                <w:rFonts w:hint="eastAsia"/>
              </w:rPr>
              <w:t>A</w:t>
            </w:r>
            <w:r>
              <w:rPr>
                <w:rFonts w:hint="eastAsia"/>
              </w:rPr>
              <w:t>：夜間、早朝又は休日営業のサービス計画を算定から除外する件数の集計表（別添１－１）</w:t>
            </w:r>
          </w:p>
          <w:p w:rsidR="00E459A4" w:rsidRPr="00E459A4" w:rsidRDefault="00E459A4">
            <w:r>
              <w:rPr>
                <w:rFonts w:hint="eastAsia"/>
              </w:rPr>
              <w:t>B</w:t>
            </w:r>
            <w:r>
              <w:rPr>
                <w:rFonts w:hint="eastAsia"/>
              </w:rPr>
              <w:t>：上記居宅サービス計画を除いた再計算書（別添２）</w:t>
            </w:r>
          </w:p>
        </w:tc>
      </w:tr>
      <w:tr w:rsidR="00E459A4" w:rsidTr="005F513D">
        <w:tc>
          <w:tcPr>
            <w:tcW w:w="1548" w:type="dxa"/>
          </w:tcPr>
          <w:p w:rsidR="00E459A4" w:rsidRDefault="00E459A4">
            <w:r>
              <w:rPr>
                <w:rFonts w:hint="eastAsia"/>
              </w:rPr>
              <w:t>（５）ア③</w:t>
            </w:r>
          </w:p>
        </w:tc>
        <w:tc>
          <w:tcPr>
            <w:tcW w:w="7164" w:type="dxa"/>
          </w:tcPr>
          <w:p w:rsidR="00E459A4" w:rsidRDefault="00E459A4" w:rsidP="00E459A4">
            <w:pPr>
              <w:ind w:left="315" w:hangingChars="150" w:hanging="315"/>
            </w:pPr>
            <w:r>
              <w:rPr>
                <w:rFonts w:hint="eastAsia"/>
              </w:rPr>
              <w:t>A</w:t>
            </w:r>
            <w:r>
              <w:rPr>
                <w:rFonts w:hint="eastAsia"/>
              </w:rPr>
              <w:t>：要介護度４以上かつ認知症（日常生活自立度のランクⅢ、Ⅳ又は</w:t>
            </w:r>
            <w:r>
              <w:rPr>
                <w:rFonts w:hint="eastAsia"/>
              </w:rPr>
              <w:t>M</w:t>
            </w:r>
            <w:r>
              <w:rPr>
                <w:rFonts w:hint="eastAsia"/>
              </w:rPr>
              <w:t>）である者を対象とした計画を算定から除外する件数の集計表</w:t>
            </w:r>
          </w:p>
          <w:p w:rsidR="00E459A4" w:rsidRDefault="00E459A4" w:rsidP="005F513D">
            <w:pPr>
              <w:ind w:leftChars="50" w:left="315" w:hangingChars="100" w:hanging="210"/>
            </w:pPr>
            <w:r>
              <w:rPr>
                <w:rFonts w:hint="eastAsia"/>
              </w:rPr>
              <w:t>（別添１－１）</w:t>
            </w:r>
          </w:p>
          <w:p w:rsidR="00E459A4" w:rsidRDefault="00E459A4" w:rsidP="00E459A4">
            <w:pPr>
              <w:ind w:left="315" w:hangingChars="150" w:hanging="315"/>
            </w:pPr>
            <w:r>
              <w:rPr>
                <w:rFonts w:hint="eastAsia"/>
              </w:rPr>
              <w:t>B</w:t>
            </w:r>
            <w:r>
              <w:rPr>
                <w:rFonts w:hint="eastAsia"/>
              </w:rPr>
              <w:t>：要介護度４以上かつ認知症（日常生活自立度のランクⅢ、Ⅳ又は</w:t>
            </w:r>
            <w:r>
              <w:rPr>
                <w:rFonts w:hint="eastAsia"/>
              </w:rPr>
              <w:t>M</w:t>
            </w:r>
            <w:r>
              <w:rPr>
                <w:rFonts w:hint="eastAsia"/>
              </w:rPr>
              <w:t>）である者を対象とした計画を除いた再計算書（別添２）</w:t>
            </w:r>
          </w:p>
          <w:p w:rsidR="00E459A4" w:rsidRDefault="00E459A4" w:rsidP="005F513D">
            <w:pPr>
              <w:pStyle w:val="a4"/>
              <w:numPr>
                <w:ilvl w:val="0"/>
                <w:numId w:val="1"/>
              </w:numPr>
              <w:ind w:leftChars="0"/>
            </w:pPr>
            <w:r>
              <w:rPr>
                <w:rFonts w:hint="eastAsia"/>
              </w:rPr>
              <w:t>要介護度４以上かつ認知症（日常生活自立度のランクⅢ、Ⅳ又は</w:t>
            </w:r>
            <w:r>
              <w:rPr>
                <w:rFonts w:hint="eastAsia"/>
              </w:rPr>
              <w:t>M</w:t>
            </w:r>
            <w:r>
              <w:rPr>
                <w:rFonts w:hint="eastAsia"/>
              </w:rPr>
              <w:t>）である者を</w:t>
            </w:r>
            <w:r w:rsidR="00346DB6">
              <w:rPr>
                <w:rFonts w:hint="eastAsia"/>
              </w:rPr>
              <w:t>確認できる資料を後日個別に求める場合があります。</w:t>
            </w:r>
          </w:p>
        </w:tc>
      </w:tr>
      <w:tr w:rsidR="00E459A4" w:rsidTr="005F513D">
        <w:tc>
          <w:tcPr>
            <w:tcW w:w="1548" w:type="dxa"/>
          </w:tcPr>
          <w:p w:rsidR="00E459A4" w:rsidRDefault="00346DB6">
            <w:r>
              <w:rPr>
                <w:rFonts w:hint="eastAsia"/>
              </w:rPr>
              <w:t>（５）イ</w:t>
            </w:r>
          </w:p>
        </w:tc>
        <w:tc>
          <w:tcPr>
            <w:tcW w:w="7164" w:type="dxa"/>
          </w:tcPr>
          <w:p w:rsidR="00E459A4" w:rsidRDefault="00346DB6" w:rsidP="005F513D">
            <w:pPr>
              <w:ind w:left="315" w:hangingChars="150" w:hanging="315"/>
            </w:pPr>
            <w:r>
              <w:rPr>
                <w:rFonts w:hint="eastAsia"/>
              </w:rPr>
              <w:t>A</w:t>
            </w:r>
            <w:r>
              <w:rPr>
                <w:rFonts w:hint="eastAsia"/>
              </w:rPr>
              <w:t>：時間延長又は休日営業のサービス計画を算定から除外する件数の集計表（別添１－１）</w:t>
            </w:r>
          </w:p>
          <w:p w:rsidR="00346DB6" w:rsidRPr="00346DB6" w:rsidRDefault="00346DB6">
            <w:r>
              <w:rPr>
                <w:rFonts w:hint="eastAsia"/>
              </w:rPr>
              <w:t>B</w:t>
            </w:r>
            <w:r>
              <w:rPr>
                <w:rFonts w:hint="eastAsia"/>
              </w:rPr>
              <w:t>：上記居宅サービス計画を除いた再計算書（別添２）</w:t>
            </w:r>
          </w:p>
        </w:tc>
      </w:tr>
      <w:tr w:rsidR="00E459A4" w:rsidTr="005F513D">
        <w:tc>
          <w:tcPr>
            <w:tcW w:w="1548" w:type="dxa"/>
          </w:tcPr>
          <w:p w:rsidR="00E459A4" w:rsidRDefault="00346DB6">
            <w:r>
              <w:rPr>
                <w:rFonts w:hint="eastAsia"/>
              </w:rPr>
              <w:t>（５）ウ①</w:t>
            </w:r>
          </w:p>
        </w:tc>
        <w:tc>
          <w:tcPr>
            <w:tcW w:w="7164" w:type="dxa"/>
          </w:tcPr>
          <w:p w:rsidR="00E459A4" w:rsidRDefault="00346DB6" w:rsidP="00346DB6">
            <w:pPr>
              <w:ind w:left="315" w:hangingChars="150" w:hanging="315"/>
            </w:pPr>
            <w:r>
              <w:rPr>
                <w:rFonts w:hint="eastAsia"/>
              </w:rPr>
              <w:t>A</w:t>
            </w:r>
            <w:r>
              <w:rPr>
                <w:rFonts w:hint="eastAsia"/>
              </w:rPr>
              <w:t>：当該サービス事業所におけるサービスの質が高いことが記載された理由書（別添３）</w:t>
            </w:r>
          </w:p>
          <w:p w:rsidR="00346DB6" w:rsidRDefault="00346DB6" w:rsidP="005F513D">
            <w:pPr>
              <w:ind w:left="315" w:hangingChars="150" w:hanging="315"/>
            </w:pPr>
            <w:r>
              <w:rPr>
                <w:rFonts w:hint="eastAsia"/>
              </w:rPr>
              <w:t>※「利用者の解決すべき課題等」及び「当該事業所に期待する効果等」欄については記載不要です。</w:t>
            </w:r>
          </w:p>
          <w:p w:rsidR="005F513D" w:rsidRDefault="005F513D" w:rsidP="005F513D">
            <w:pPr>
              <w:ind w:left="315" w:hangingChars="150" w:hanging="315"/>
            </w:pPr>
            <w:r>
              <w:rPr>
                <w:rFonts w:hint="eastAsia"/>
              </w:rPr>
              <w:t>B</w:t>
            </w:r>
            <w:r>
              <w:rPr>
                <w:rFonts w:hint="eastAsia"/>
              </w:rPr>
              <w:t>：上記理由書を提出した利用者にかかる「地域ケア会議等意見・助言を</w:t>
            </w:r>
            <w:r>
              <w:rPr>
                <w:rFonts w:hint="eastAsia"/>
              </w:rPr>
              <w:lastRenderedPageBreak/>
              <w:t>受けた計画に係る概要書」（別添４）</w:t>
            </w:r>
          </w:p>
          <w:p w:rsidR="005F513D" w:rsidRDefault="005F513D" w:rsidP="005F513D">
            <w:pPr>
              <w:ind w:left="315" w:hangingChars="150" w:hanging="315"/>
            </w:pPr>
            <w:r>
              <w:rPr>
                <w:rFonts w:hint="eastAsia"/>
              </w:rPr>
              <w:t>C</w:t>
            </w:r>
            <w:r>
              <w:rPr>
                <w:rFonts w:hint="eastAsia"/>
              </w:rPr>
              <w:t>：上記に対応する計画を算定から除外する件数の集計表（別添１－２）</w:t>
            </w:r>
          </w:p>
          <w:p w:rsidR="005F513D" w:rsidRDefault="005F513D" w:rsidP="005F513D">
            <w:pPr>
              <w:ind w:left="315" w:hangingChars="150" w:hanging="315"/>
            </w:pPr>
            <w:r>
              <w:rPr>
                <w:rFonts w:hint="eastAsia"/>
              </w:rPr>
              <w:t>D</w:t>
            </w:r>
            <w:r>
              <w:rPr>
                <w:rFonts w:hint="eastAsia"/>
              </w:rPr>
              <w:t>：上記居宅サービス計画を除いた再計算書（別添２）</w:t>
            </w:r>
          </w:p>
          <w:p w:rsidR="005F513D" w:rsidRPr="00346DB6" w:rsidRDefault="005F513D" w:rsidP="005F513D">
            <w:pPr>
              <w:pStyle w:val="a4"/>
              <w:numPr>
                <w:ilvl w:val="0"/>
                <w:numId w:val="1"/>
              </w:numPr>
              <w:ind w:leftChars="0"/>
            </w:pPr>
            <w:r>
              <w:rPr>
                <w:rFonts w:hint="eastAsia"/>
              </w:rPr>
              <w:t>地域ケア会議等で意見・助言を受けた際の議事録等詳細について、後日個別に求める場合があります。</w:t>
            </w:r>
          </w:p>
        </w:tc>
      </w:tr>
      <w:tr w:rsidR="005F513D" w:rsidTr="005F513D">
        <w:tc>
          <w:tcPr>
            <w:tcW w:w="1548" w:type="dxa"/>
          </w:tcPr>
          <w:p w:rsidR="005F513D" w:rsidRDefault="005F513D">
            <w:r>
              <w:rPr>
                <w:rFonts w:hint="eastAsia"/>
              </w:rPr>
              <w:lastRenderedPageBreak/>
              <w:t>（５）ウ②</w:t>
            </w:r>
          </w:p>
        </w:tc>
        <w:tc>
          <w:tcPr>
            <w:tcW w:w="7164" w:type="dxa"/>
          </w:tcPr>
          <w:p w:rsidR="005F513D" w:rsidRDefault="005F513D" w:rsidP="00346DB6">
            <w:pPr>
              <w:ind w:left="315" w:hangingChars="150" w:hanging="315"/>
            </w:pPr>
            <w:r>
              <w:rPr>
                <w:rFonts w:hint="eastAsia"/>
              </w:rPr>
              <w:t>A</w:t>
            </w:r>
            <w:r>
              <w:rPr>
                <w:rFonts w:hint="eastAsia"/>
              </w:rPr>
              <w:t>：支援が困難であるとの理由により、市町村や地域包括支援センターから紹介を受けたことがわかる概要書（別添５）</w:t>
            </w:r>
          </w:p>
          <w:p w:rsidR="005F513D" w:rsidRDefault="005F513D" w:rsidP="005F513D">
            <w:pPr>
              <w:pStyle w:val="a4"/>
              <w:numPr>
                <w:ilvl w:val="0"/>
                <w:numId w:val="1"/>
              </w:numPr>
              <w:ind w:leftChars="0"/>
            </w:pPr>
            <w:r>
              <w:rPr>
                <w:rFonts w:hint="eastAsia"/>
              </w:rPr>
              <w:t>平成１２年３月３１日以前からの利用者については、上記にかわるものとして当時のケアプランの写し</w:t>
            </w:r>
          </w:p>
          <w:p w:rsidR="005F513D" w:rsidRDefault="005F513D" w:rsidP="00346DB6">
            <w:pPr>
              <w:ind w:left="315" w:hangingChars="150" w:hanging="315"/>
            </w:pPr>
            <w:r>
              <w:rPr>
                <w:rFonts w:hint="eastAsia"/>
              </w:rPr>
              <w:t>B</w:t>
            </w:r>
            <w:r>
              <w:rPr>
                <w:rFonts w:hint="eastAsia"/>
              </w:rPr>
              <w:t>：上記に対応する計画を算定から除外する件数の集計表（別添１－２）</w:t>
            </w:r>
          </w:p>
          <w:p w:rsidR="005F513D" w:rsidRDefault="005F513D" w:rsidP="00346DB6">
            <w:pPr>
              <w:ind w:left="315" w:hangingChars="150" w:hanging="315"/>
            </w:pPr>
            <w:r>
              <w:rPr>
                <w:rFonts w:hint="eastAsia"/>
              </w:rPr>
              <w:t>C</w:t>
            </w:r>
            <w:r>
              <w:rPr>
                <w:rFonts w:hint="eastAsia"/>
              </w:rPr>
              <w:t>：上記居宅サービス計画を除いた再計算書（別添２）</w:t>
            </w:r>
          </w:p>
          <w:p w:rsidR="005F513D" w:rsidRDefault="005F513D" w:rsidP="005F513D">
            <w:pPr>
              <w:pStyle w:val="a4"/>
              <w:numPr>
                <w:ilvl w:val="0"/>
                <w:numId w:val="1"/>
              </w:numPr>
              <w:ind w:leftChars="0"/>
            </w:pPr>
            <w:r>
              <w:rPr>
                <w:rFonts w:hint="eastAsia"/>
              </w:rPr>
              <w:t>市町村や地域包括支援センターから紹介を受けた際の経緯の詳細等を後日個別に聴取する場合があります。</w:t>
            </w:r>
          </w:p>
        </w:tc>
      </w:tr>
    </w:tbl>
    <w:p w:rsidR="00637CD8" w:rsidRDefault="007C78E4"/>
    <w:sectPr w:rsidR="00637C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87C79"/>
    <w:multiLevelType w:val="hybridMultilevel"/>
    <w:tmpl w:val="184455A0"/>
    <w:lvl w:ilvl="0" w:tplc="A10E186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82F4F1C"/>
    <w:multiLevelType w:val="hybridMultilevel"/>
    <w:tmpl w:val="1BCE0A30"/>
    <w:lvl w:ilvl="0" w:tplc="34146EC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B9"/>
    <w:rsid w:val="002941B9"/>
    <w:rsid w:val="00346DB6"/>
    <w:rsid w:val="005F513D"/>
    <w:rsid w:val="0074560A"/>
    <w:rsid w:val="00757A05"/>
    <w:rsid w:val="007C78E4"/>
    <w:rsid w:val="00C60939"/>
    <w:rsid w:val="00E459A4"/>
    <w:rsid w:val="00E91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3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acsetup</dc:creator>
  <cp:lastModifiedBy>acsetup</cp:lastModifiedBy>
  <cp:revision>6</cp:revision>
  <cp:lastPrinted>2018-09-06T01:23:00Z</cp:lastPrinted>
  <dcterms:created xsi:type="dcterms:W3CDTF">2018-09-06T00:27:00Z</dcterms:created>
  <dcterms:modified xsi:type="dcterms:W3CDTF">2018-09-06T05:22:00Z</dcterms:modified>
</cp:coreProperties>
</file>