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20" w:firstLineChars="100"/>
        <w:jc w:val="center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-262255</wp:posOffset>
                </wp:positionV>
                <wp:extent cx="2524125" cy="17780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24125" cy="17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第３</w:t>
                            </w:r>
                            <w:r>
                              <w:rPr>
                                <w:rFonts w:hint="default" w:asciiTheme="minorEastAsia" w:hAnsiTheme="minorEastAsia"/>
                                <w:sz w:val="24"/>
                              </w:rPr>
                              <w:t>号様式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Theme="minorEastAsia" w:hAnsiTheme="minorEastAsia"/>
                                <w:sz w:val="24"/>
                              </w:rPr>
                              <w:t>第６条第１項）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20.65pt;mso-position-vertical-relative:text;mso-position-horizontal-relative:margin;v-text-anchor:top;position:absolute;height:140pt;mso-wrap-distance-top:3.6pt;width:198.75pt;mso-wrap-distance-left:9pt;margin-left:-18.350000000000001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第３</w:t>
                      </w:r>
                      <w:r>
                        <w:rPr>
                          <w:rFonts w:hint="default" w:asciiTheme="minorEastAsia" w:hAnsiTheme="minorEastAsia"/>
                          <w:sz w:val="24"/>
                        </w:rPr>
                        <w:t>号様式</w:t>
                      </w: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（</w:t>
                      </w:r>
                      <w:r>
                        <w:rPr>
                          <w:rFonts w:hint="default" w:asciiTheme="minorEastAsia" w:hAnsiTheme="minorEastAsia"/>
                          <w:sz w:val="24"/>
                        </w:rPr>
                        <w:t>第６条第１項）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ind w:firstLine="240" w:firstLineChars="10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center"/>
        <w:rPr>
          <w:rFonts w:hint="default"/>
          <w:sz w:val="24"/>
        </w:rPr>
      </w:pPr>
    </w:p>
    <w:p>
      <w:pPr>
        <w:pStyle w:val="0"/>
        <w:ind w:firstLine="320" w:firstLine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避難行動</w:t>
      </w:r>
      <w:r>
        <w:rPr>
          <w:rFonts w:hint="default"/>
          <w:sz w:val="32"/>
        </w:rPr>
        <w:t>要支援者名簿</w:t>
      </w:r>
      <w:r>
        <w:rPr>
          <w:rFonts w:hint="eastAsia"/>
          <w:sz w:val="32"/>
        </w:rPr>
        <w:t>管理</w:t>
      </w:r>
      <w:r>
        <w:rPr>
          <w:rFonts w:hint="default"/>
          <w:sz w:val="32"/>
        </w:rPr>
        <w:t>責任者</w:t>
      </w:r>
      <w:r>
        <w:rPr>
          <w:rFonts w:hint="eastAsia"/>
          <w:sz w:val="32"/>
        </w:rPr>
        <w:t>等</w:t>
      </w:r>
      <w:r>
        <w:rPr>
          <w:rFonts w:hint="default"/>
          <w:sz w:val="32"/>
        </w:rPr>
        <w:t>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default"/>
          <w:sz w:val="24"/>
        </w:rPr>
        <w:t>　年　　月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大網白里市長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団体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sz w:val="24"/>
        </w:rPr>
        <w:t>代表者住所</w:t>
      </w: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kern w:val="0"/>
          <w:sz w:val="24"/>
          <w:fitText w:val="1200" w:id="2"/>
        </w:rPr>
        <w:t>代表者氏</w:t>
      </w:r>
      <w:r>
        <w:rPr>
          <w:rFonts w:hint="default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大網白里市</w:t>
      </w:r>
      <w:r>
        <w:rPr>
          <w:rFonts w:hint="default"/>
          <w:sz w:val="24"/>
        </w:rPr>
        <w:t>避難行動要支援者</w:t>
      </w:r>
      <w:r>
        <w:rPr>
          <w:rFonts w:hint="eastAsia"/>
          <w:sz w:val="24"/>
        </w:rPr>
        <w:t>名簿の</w:t>
      </w:r>
      <w:r>
        <w:rPr>
          <w:rFonts w:hint="default"/>
          <w:sz w:val="24"/>
        </w:rPr>
        <w:t>提供を受けるに</w:t>
      </w:r>
      <w:r>
        <w:rPr>
          <w:rFonts w:hint="eastAsia"/>
          <w:sz w:val="24"/>
        </w:rPr>
        <w:t>あたり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次の</w:t>
      </w:r>
      <w:r>
        <w:rPr>
          <w:rFonts w:hint="default"/>
          <w:sz w:val="24"/>
        </w:rPr>
        <w:t>とおり「名簿情報管理責任者」及び「名簿情報の保管</w:t>
      </w:r>
      <w:r>
        <w:rPr>
          <w:rFonts w:hint="eastAsia"/>
          <w:sz w:val="24"/>
        </w:rPr>
        <w:t>方法</w:t>
      </w:r>
      <w:r>
        <w:rPr>
          <w:rFonts w:hint="default"/>
          <w:sz w:val="24"/>
        </w:rPr>
        <w:t>」を届け出ます。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9"/>
        <w:tblW w:w="85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446"/>
      </w:tblGrid>
      <w:tr>
        <w:trPr>
          <w:trHeight w:val="691" w:hRule="atLeast"/>
        </w:trPr>
        <w:tc>
          <w:tcPr>
            <w:tcW w:w="85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名簿</w:t>
            </w:r>
            <w:r>
              <w:rPr>
                <w:rFonts w:hint="default"/>
                <w:sz w:val="28"/>
              </w:rPr>
              <w:t>情報管理責任者</w:t>
            </w:r>
          </w:p>
        </w:tc>
      </w:tr>
      <w:tr>
        <w:trPr>
          <w:trHeight w:val="663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  <w:r>
              <w:rPr>
                <w:rFonts w:hint="default"/>
                <w:sz w:val="24"/>
              </w:rPr>
              <w:t>アドレス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tbl>
      <w:tblPr>
        <w:tblStyle w:val="19"/>
        <w:tblW w:w="86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57"/>
      </w:tblGrid>
      <w:tr>
        <w:trPr>
          <w:trHeight w:val="404" w:hRule="atLeast"/>
        </w:trPr>
        <w:tc>
          <w:tcPr>
            <w:tcW w:w="86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名簿情報の</w:t>
            </w:r>
            <w:r>
              <w:rPr>
                <w:rFonts w:hint="default"/>
                <w:sz w:val="24"/>
              </w:rPr>
              <w:t>保管方法</w:t>
            </w:r>
          </w:p>
        </w:tc>
      </w:tr>
      <w:tr>
        <w:trPr>
          <w:trHeight w:val="699" w:hRule="atLeast"/>
        </w:trPr>
        <w:tc>
          <w:tcPr>
            <w:tcW w:w="86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default"/>
                <w:sz w:val="24"/>
              </w:rPr>
              <w:t>保管場所</w:t>
            </w:r>
            <w:r>
              <w:rPr>
                <w:rFonts w:hint="eastAsia"/>
                <w:sz w:val="24"/>
              </w:rPr>
              <w:t>の所在地</w:t>
            </w:r>
            <w:r>
              <w:rPr>
                <w:rFonts w:hint="default"/>
                <w:sz w:val="24"/>
              </w:rPr>
              <w:t>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730" w:hRule="atLeast"/>
        </w:trPr>
        <w:tc>
          <w:tcPr>
            <w:tcW w:w="86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default"/>
                <w:sz w:val="24"/>
              </w:rPr>
              <w:t>保管</w:t>
            </w:r>
            <w:r>
              <w:rPr>
                <w:rFonts w:hint="eastAsia"/>
                <w:sz w:val="24"/>
              </w:rPr>
              <w:t>場所</w:t>
            </w:r>
            <w:r>
              <w:rPr>
                <w:rFonts w:hint="default"/>
                <w:sz w:val="24"/>
              </w:rPr>
              <w:t>）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保管場所は</w:t>
      </w:r>
      <w:r>
        <w:rPr>
          <w:rFonts w:hint="eastAsia"/>
          <w:sz w:val="24"/>
        </w:rPr>
        <w:t>「（</w:t>
      </w:r>
      <w:r>
        <w:rPr>
          <w:rFonts w:hint="default"/>
          <w:sz w:val="24"/>
        </w:rPr>
        <w:t>建物名称）の</w:t>
      </w:r>
      <w:r>
        <w:rPr>
          <w:rFonts w:hint="eastAsia"/>
          <w:sz w:val="24"/>
        </w:rPr>
        <w:t>〇</w:t>
      </w:r>
      <w:r>
        <w:rPr>
          <w:rFonts w:hint="default"/>
          <w:sz w:val="24"/>
        </w:rPr>
        <w:t>〇室の〇〇の</w:t>
      </w:r>
      <w:r>
        <w:rPr>
          <w:rFonts w:hint="eastAsia"/>
          <w:sz w:val="24"/>
        </w:rPr>
        <w:t>中」</w:t>
      </w:r>
      <w:r>
        <w:rPr>
          <w:rFonts w:hint="default"/>
          <w:sz w:val="24"/>
        </w:rPr>
        <w:t>等の詳細を記載してください。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38</Words>
  <Characters>220</Characters>
  <Application>JUST Note</Application>
  <Lines>1</Lines>
  <Paragraphs>1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2018-08-03T04:28:00Z</dcterms:created>
  <dcterms:modified xsi:type="dcterms:W3CDTF">2019-08-01T01:33:23Z</dcterms:modified>
  <cp:revision>1</cp:revision>
</cp:coreProperties>
</file>