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E0" w:rsidRDefault="00427628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「大網白里市安全対策課」公式</w:t>
      </w:r>
      <w:r w:rsidRPr="00427628">
        <w:rPr>
          <w:rFonts w:hint="eastAsia"/>
          <w:b/>
          <w:color w:val="000000" w:themeColor="text1"/>
          <w:sz w:val="24"/>
        </w:rPr>
        <w:t>X(</w:t>
      </w:r>
      <w:r w:rsidRPr="00427628">
        <w:rPr>
          <w:rFonts w:hint="eastAsia"/>
          <w:b/>
          <w:color w:val="000000" w:themeColor="text1"/>
          <w:sz w:val="24"/>
        </w:rPr>
        <w:t>旧ツイッター）</w:t>
      </w:r>
      <w:r>
        <w:rPr>
          <w:rFonts w:hint="eastAsia"/>
          <w:b/>
          <w:color w:val="000000" w:themeColor="text1"/>
          <w:sz w:val="24"/>
        </w:rPr>
        <w:t>運用方針</w:t>
      </w:r>
    </w:p>
    <w:p w:rsidR="006A2EE0" w:rsidRDefault="006A2EE0">
      <w:pPr>
        <w:rPr>
          <w:color w:val="000000" w:themeColor="text1"/>
          <w:sz w:val="24"/>
        </w:rPr>
      </w:pPr>
    </w:p>
    <w:p w:rsidR="006A2EE0" w:rsidRDefault="006A2EE0">
      <w:pPr>
        <w:rPr>
          <w:color w:val="000000" w:themeColor="text1"/>
          <w:sz w:val="24"/>
        </w:rPr>
      </w:pPr>
    </w:p>
    <w:p w:rsidR="006A2EE0" w:rsidRDefault="00427628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　目的</w:t>
      </w:r>
    </w:p>
    <w:p w:rsidR="006A2EE0" w:rsidRDefault="00427628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この方針</w:t>
      </w:r>
      <w:r>
        <w:rPr>
          <w:color w:val="000000" w:themeColor="text1"/>
          <w:sz w:val="24"/>
        </w:rPr>
        <w:t>は、</w:t>
      </w:r>
      <w:r>
        <w:rPr>
          <w:rFonts w:hint="eastAsia"/>
          <w:color w:val="000000" w:themeColor="text1"/>
          <w:sz w:val="24"/>
        </w:rPr>
        <w:t>「大網白里市安全対策課」の</w:t>
      </w:r>
      <w:r>
        <w:rPr>
          <w:rFonts w:hint="eastAsia"/>
          <w:color w:val="000000" w:themeColor="text1"/>
          <w:sz w:val="24"/>
        </w:rPr>
        <w:t>X</w:t>
      </w:r>
      <w:r>
        <w:rPr>
          <w:rFonts w:hint="eastAsia"/>
          <w:color w:val="000000" w:themeColor="text1"/>
          <w:sz w:val="24"/>
        </w:rPr>
        <w:t>（旧</w:t>
      </w:r>
      <w:r w:rsidRPr="00427628">
        <w:rPr>
          <w:rFonts w:hint="eastAsia"/>
          <w:color w:val="000000" w:themeColor="text1"/>
          <w:sz w:val="24"/>
        </w:rPr>
        <w:t>ツイッター</w:t>
      </w:r>
      <w:r w:rsidRPr="00427628"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以下</w:t>
      </w:r>
      <w:r>
        <w:rPr>
          <w:rFonts w:hint="eastAsia"/>
          <w:color w:val="000000" w:themeColor="text1"/>
          <w:sz w:val="24"/>
        </w:rPr>
        <w:t>X</w:t>
      </w:r>
      <w:r>
        <w:rPr>
          <w:rFonts w:hint="eastAsia"/>
          <w:color w:val="000000" w:themeColor="text1"/>
          <w:sz w:val="24"/>
        </w:rPr>
        <w:t>）</w:t>
      </w:r>
      <w:r>
        <w:rPr>
          <w:rFonts w:hint="eastAsia"/>
          <w:color w:val="000000" w:themeColor="text1"/>
          <w:sz w:val="24"/>
        </w:rPr>
        <w:t>）の</w:t>
      </w:r>
      <w:r>
        <w:rPr>
          <w:color w:val="000000" w:themeColor="text1"/>
          <w:sz w:val="24"/>
        </w:rPr>
        <w:t>運用に関</w:t>
      </w:r>
      <w:r>
        <w:rPr>
          <w:rFonts w:hint="eastAsia"/>
          <w:color w:val="000000" w:themeColor="text1"/>
          <w:sz w:val="24"/>
        </w:rPr>
        <w:t>する事項</w:t>
      </w:r>
      <w:r>
        <w:rPr>
          <w:color w:val="000000" w:themeColor="text1"/>
          <w:sz w:val="24"/>
        </w:rPr>
        <w:t>について定めたものである。</w:t>
      </w:r>
    </w:p>
    <w:p w:rsidR="006A2EE0" w:rsidRDefault="006A2EE0">
      <w:pPr>
        <w:rPr>
          <w:color w:val="000000" w:themeColor="text1"/>
          <w:sz w:val="24"/>
        </w:rPr>
      </w:pPr>
    </w:p>
    <w:p w:rsidR="006A2EE0" w:rsidRDefault="00427628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</w:t>
      </w:r>
      <w:r>
        <w:rPr>
          <w:color w:val="000000" w:themeColor="text1"/>
          <w:sz w:val="24"/>
        </w:rPr>
        <w:t xml:space="preserve">　基本</w:t>
      </w:r>
      <w:r>
        <w:rPr>
          <w:rFonts w:hint="eastAsia"/>
          <w:color w:val="000000" w:themeColor="text1"/>
          <w:sz w:val="24"/>
        </w:rPr>
        <w:t>方針</w:t>
      </w:r>
    </w:p>
    <w:p w:rsidR="006A2EE0" w:rsidRDefault="00427628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本</w:t>
      </w:r>
      <w:r>
        <w:rPr>
          <w:rFonts w:hint="eastAsia"/>
          <w:color w:val="000000" w:themeColor="text1"/>
          <w:sz w:val="24"/>
        </w:rPr>
        <w:t>X</w:t>
      </w:r>
      <w:r>
        <w:rPr>
          <w:rFonts w:hint="eastAsia"/>
          <w:color w:val="000000" w:themeColor="text1"/>
          <w:sz w:val="24"/>
        </w:rPr>
        <w:t>は、防災・防犯・交通安全に関する情報</w:t>
      </w:r>
      <w:r>
        <w:rPr>
          <w:color w:val="000000" w:themeColor="text1"/>
          <w:sz w:val="24"/>
        </w:rPr>
        <w:t>を発信し</w:t>
      </w:r>
      <w:r>
        <w:rPr>
          <w:rFonts w:hint="eastAsia"/>
          <w:color w:val="000000" w:themeColor="text1"/>
          <w:sz w:val="24"/>
        </w:rPr>
        <w:t>、市民への効率的な情報発信を目的に</w:t>
      </w:r>
      <w:r>
        <w:rPr>
          <w:color w:val="000000" w:themeColor="text1"/>
          <w:sz w:val="24"/>
        </w:rPr>
        <w:t>運用する。</w:t>
      </w:r>
    </w:p>
    <w:p w:rsidR="006A2EE0" w:rsidRDefault="006A2EE0">
      <w:pPr>
        <w:rPr>
          <w:color w:val="000000" w:themeColor="text1"/>
          <w:sz w:val="24"/>
        </w:rPr>
      </w:pPr>
    </w:p>
    <w:p w:rsidR="006A2EE0" w:rsidRDefault="00427628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３</w:t>
      </w:r>
      <w:r>
        <w:rPr>
          <w:color w:val="000000" w:themeColor="text1"/>
          <w:sz w:val="24"/>
        </w:rPr>
        <w:t xml:space="preserve">　アカウントの取得</w:t>
      </w:r>
    </w:p>
    <w:p w:rsidR="006A2EE0" w:rsidRDefault="00427628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アドレス</w:t>
      </w:r>
      <w:r>
        <w:rPr>
          <w:color w:val="000000" w:themeColor="text1"/>
          <w:sz w:val="24"/>
        </w:rPr>
        <w:t>（</w:t>
      </w:r>
      <w:r>
        <w:rPr>
          <w:color w:val="000000" w:themeColor="text1"/>
          <w:sz w:val="24"/>
        </w:rPr>
        <w:t>anzen</w:t>
      </w:r>
      <w:r>
        <w:rPr>
          <w:rFonts w:hint="eastAsia"/>
          <w:color w:val="000000" w:themeColor="text1"/>
          <w:sz w:val="24"/>
        </w:rPr>
        <w:t>＠</w:t>
      </w:r>
      <w:r>
        <w:rPr>
          <w:color w:val="000000" w:themeColor="text1"/>
          <w:sz w:val="24"/>
        </w:rPr>
        <w:t>city</w:t>
      </w:r>
      <w:r>
        <w:rPr>
          <w:rFonts w:hint="eastAsia"/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>oamishirasato</w:t>
      </w:r>
      <w:r>
        <w:rPr>
          <w:rFonts w:hint="eastAsia"/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>lg</w:t>
      </w:r>
      <w:r>
        <w:rPr>
          <w:rFonts w:hint="eastAsia"/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>jp</w:t>
      </w:r>
      <w:r>
        <w:rPr>
          <w:color w:val="000000" w:themeColor="text1"/>
          <w:sz w:val="24"/>
        </w:rPr>
        <w:t>）</w:t>
      </w:r>
      <w:r>
        <w:rPr>
          <w:rFonts w:hint="eastAsia"/>
          <w:color w:val="000000" w:themeColor="text1"/>
          <w:sz w:val="24"/>
        </w:rPr>
        <w:t>により</w:t>
      </w:r>
      <w:r>
        <w:rPr>
          <w:color w:val="000000" w:themeColor="text1"/>
          <w:sz w:val="24"/>
        </w:rPr>
        <w:t>取得する。</w:t>
      </w:r>
    </w:p>
    <w:p w:rsidR="006A2EE0" w:rsidRDefault="00427628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</w:t>
      </w:r>
      <w:r>
        <w:rPr>
          <w:color w:val="000000" w:themeColor="text1"/>
          <w:sz w:val="24"/>
        </w:rPr>
        <w:t>アカウント名は</w:t>
      </w:r>
      <w:r>
        <w:rPr>
          <w:rFonts w:hint="eastAsia"/>
          <w:color w:val="000000" w:themeColor="text1"/>
          <w:sz w:val="24"/>
        </w:rPr>
        <w:t>「大網白里市安全対策課」（＠</w:t>
      </w:r>
      <w:r>
        <w:rPr>
          <w:rFonts w:hint="eastAsia"/>
          <w:color w:val="000000" w:themeColor="text1"/>
          <w:sz w:val="24"/>
        </w:rPr>
        <w:t>anzen_os_0303</w:t>
      </w:r>
      <w:r>
        <w:rPr>
          <w:rFonts w:hint="eastAsia"/>
          <w:color w:val="000000" w:themeColor="text1"/>
          <w:sz w:val="24"/>
        </w:rPr>
        <w:t>）とする</w:t>
      </w:r>
      <w:r>
        <w:rPr>
          <w:color w:val="000000" w:themeColor="text1"/>
          <w:sz w:val="24"/>
        </w:rPr>
        <w:t>。</w:t>
      </w:r>
    </w:p>
    <w:p w:rsidR="006A2EE0" w:rsidRDefault="006A2EE0">
      <w:pPr>
        <w:rPr>
          <w:color w:val="000000" w:themeColor="text1"/>
          <w:sz w:val="24"/>
        </w:rPr>
      </w:pPr>
    </w:p>
    <w:p w:rsidR="006A2EE0" w:rsidRDefault="00427628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４</w:t>
      </w:r>
      <w:r>
        <w:rPr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>運用方針</w:t>
      </w:r>
    </w:p>
    <w:p w:rsidR="006A2EE0" w:rsidRDefault="00427628">
      <w:pPr>
        <w:ind w:left="720" w:hangingChars="300" w:hanging="7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本</w:t>
      </w:r>
      <w:r>
        <w:rPr>
          <w:rFonts w:hint="eastAsia"/>
          <w:color w:val="000000" w:themeColor="text1"/>
          <w:sz w:val="24"/>
        </w:rPr>
        <w:t>X</w:t>
      </w:r>
      <w:r>
        <w:rPr>
          <w:rFonts w:hint="eastAsia"/>
          <w:color w:val="000000" w:themeColor="text1"/>
          <w:sz w:val="24"/>
        </w:rPr>
        <w:t>は、大網白里市安全対策課が次のとおり運用することとす</w:t>
      </w:r>
      <w:r>
        <w:rPr>
          <w:rFonts w:hint="eastAsia"/>
          <w:color w:val="000000" w:themeColor="text1"/>
          <w:sz w:val="24"/>
        </w:rPr>
        <w:t>る。</w:t>
      </w:r>
    </w:p>
    <w:p w:rsidR="006A2EE0" w:rsidRDefault="00427628">
      <w:pPr>
        <w:ind w:left="720" w:hangingChars="300" w:hanging="7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</w:t>
      </w:r>
      <w:r>
        <w:rPr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１</w:t>
      </w:r>
      <w:r>
        <w:rPr>
          <w:color w:val="000000" w:themeColor="text1"/>
          <w:sz w:val="24"/>
        </w:rPr>
        <w:t>）</w:t>
      </w:r>
      <w:r>
        <w:rPr>
          <w:rFonts w:hint="eastAsia"/>
          <w:color w:val="000000" w:themeColor="text1"/>
          <w:sz w:val="24"/>
        </w:rPr>
        <w:t>発信</w:t>
      </w:r>
      <w:r>
        <w:rPr>
          <w:color w:val="000000" w:themeColor="text1"/>
          <w:sz w:val="24"/>
        </w:rPr>
        <w:t>する情報</w:t>
      </w:r>
    </w:p>
    <w:p w:rsidR="006A2EE0" w:rsidRDefault="00427628">
      <w:pPr>
        <w:ind w:left="1200" w:hangingChars="500" w:hanging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</w:t>
      </w:r>
      <w:r>
        <w:rPr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 xml:space="preserve">　</w:t>
      </w:r>
      <w:r>
        <w:rPr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>・防災・防犯等の啓発の投稿</w:t>
      </w:r>
    </w:p>
    <w:p w:rsidR="006A2EE0" w:rsidRDefault="00427628">
      <w:pPr>
        <w:ind w:leftChars="100" w:left="210" w:firstLineChars="300" w:firstLine="7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・人命等にかかる防災行政無線の放送内容（夜間時のＪアラート・火災</w:t>
      </w:r>
    </w:p>
    <w:p w:rsidR="006A2EE0" w:rsidRDefault="00427628">
      <w:pPr>
        <w:ind w:leftChars="100" w:left="210" w:firstLineChars="400" w:firstLine="9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情報の放送等は除く）</w:t>
      </w:r>
    </w:p>
    <w:p w:rsidR="006A2EE0" w:rsidRDefault="00427628">
      <w:pPr>
        <w:ind w:left="1200" w:hangingChars="500" w:hanging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・災害発生の恐れがある時、災害発生時等において市民へ発信する必要</w:t>
      </w:r>
    </w:p>
    <w:p w:rsidR="006A2EE0" w:rsidRDefault="00427628">
      <w:pPr>
        <w:ind w:left="1200" w:hangingChars="500" w:hanging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がある情報</w:t>
      </w:r>
    </w:p>
    <w:p w:rsidR="006A2EE0" w:rsidRDefault="00427628">
      <w:pPr>
        <w:ind w:firstLineChars="400" w:firstLine="9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・その他市民に発信すべき情報として安全対策課が認めた情報</w:t>
      </w:r>
    </w:p>
    <w:p w:rsidR="006A2EE0" w:rsidRDefault="006A2EE0">
      <w:pPr>
        <w:rPr>
          <w:color w:val="000000" w:themeColor="text1"/>
          <w:sz w:val="24"/>
        </w:rPr>
      </w:pPr>
    </w:p>
    <w:p w:rsidR="006A2EE0" w:rsidRDefault="00427628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（２）運用体制</w:t>
      </w:r>
    </w:p>
    <w:p w:rsidR="006A2EE0" w:rsidRDefault="00427628" w:rsidP="00427628">
      <w:pPr>
        <w:ind w:left="1200" w:hangingChars="500" w:hanging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・運用管理責任者</w:t>
      </w:r>
      <w:r>
        <w:rPr>
          <w:color w:val="000000" w:themeColor="text1"/>
          <w:sz w:val="24"/>
        </w:rPr>
        <w:t>は</w:t>
      </w:r>
      <w:r>
        <w:rPr>
          <w:rFonts w:hint="eastAsia"/>
          <w:color w:val="000000" w:themeColor="text1"/>
          <w:sz w:val="24"/>
        </w:rPr>
        <w:t>安全対策</w:t>
      </w:r>
      <w:r>
        <w:rPr>
          <w:color w:val="000000" w:themeColor="text1"/>
          <w:sz w:val="24"/>
        </w:rPr>
        <w:t>課長</w:t>
      </w:r>
      <w:r>
        <w:rPr>
          <w:rFonts w:hint="eastAsia"/>
          <w:color w:val="000000" w:themeColor="text1"/>
          <w:sz w:val="24"/>
        </w:rPr>
        <w:t>とし</w:t>
      </w:r>
      <w:r>
        <w:rPr>
          <w:color w:val="000000" w:themeColor="text1"/>
          <w:sz w:val="24"/>
        </w:rPr>
        <w:t>、</w:t>
      </w:r>
      <w:r>
        <w:rPr>
          <w:rFonts w:hint="eastAsia"/>
          <w:color w:val="000000" w:themeColor="text1"/>
          <w:sz w:val="24"/>
        </w:rPr>
        <w:t>X</w:t>
      </w:r>
      <w:r>
        <w:rPr>
          <w:color w:val="000000" w:themeColor="text1"/>
          <w:sz w:val="24"/>
        </w:rPr>
        <w:t>の</w:t>
      </w:r>
      <w:r>
        <w:rPr>
          <w:rFonts w:hint="eastAsia"/>
          <w:color w:val="000000" w:themeColor="text1"/>
          <w:sz w:val="24"/>
        </w:rPr>
        <w:t>適正</w:t>
      </w:r>
      <w:r>
        <w:rPr>
          <w:color w:val="000000" w:themeColor="text1"/>
          <w:sz w:val="24"/>
        </w:rPr>
        <w:t>な管理のため</w:t>
      </w:r>
      <w:r>
        <w:rPr>
          <w:color w:val="000000" w:themeColor="text1"/>
          <w:sz w:val="24"/>
        </w:rPr>
        <w:t>の調整を行うとともに</w:t>
      </w:r>
      <w:r>
        <w:rPr>
          <w:rFonts w:hint="eastAsia"/>
          <w:color w:val="000000" w:themeColor="text1"/>
          <w:sz w:val="24"/>
        </w:rPr>
        <w:t>、</w:t>
      </w:r>
      <w:r>
        <w:rPr>
          <w:color w:val="000000" w:themeColor="text1"/>
          <w:sz w:val="24"/>
        </w:rPr>
        <w:t>利用状況等を把握</w:t>
      </w:r>
      <w:r>
        <w:rPr>
          <w:rFonts w:hint="eastAsia"/>
          <w:color w:val="000000" w:themeColor="text1"/>
          <w:sz w:val="24"/>
        </w:rPr>
        <w:t>する</w:t>
      </w:r>
      <w:r>
        <w:rPr>
          <w:color w:val="000000" w:themeColor="text1"/>
          <w:sz w:val="24"/>
        </w:rPr>
        <w:t>。</w:t>
      </w:r>
    </w:p>
    <w:p w:rsidR="006A2EE0" w:rsidRDefault="00427628">
      <w:pPr>
        <w:ind w:left="1200" w:hangingChars="500" w:hanging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・運用</w:t>
      </w:r>
      <w:r>
        <w:rPr>
          <w:color w:val="000000" w:themeColor="text1"/>
          <w:sz w:val="24"/>
        </w:rPr>
        <w:t>者</w:t>
      </w:r>
      <w:r>
        <w:rPr>
          <w:rFonts w:hint="eastAsia"/>
          <w:color w:val="000000" w:themeColor="text1"/>
          <w:sz w:val="24"/>
        </w:rPr>
        <w:t>は安全対策課員等</w:t>
      </w:r>
      <w:r>
        <w:rPr>
          <w:color w:val="000000" w:themeColor="text1"/>
          <w:sz w:val="24"/>
        </w:rPr>
        <w:t>とする</w:t>
      </w:r>
      <w:r>
        <w:rPr>
          <w:rFonts w:hint="eastAsia"/>
          <w:color w:val="000000" w:themeColor="text1"/>
          <w:sz w:val="24"/>
        </w:rPr>
        <w:t>。運用</w:t>
      </w:r>
      <w:r>
        <w:rPr>
          <w:color w:val="000000" w:themeColor="text1"/>
          <w:sz w:val="24"/>
        </w:rPr>
        <w:t>管理</w:t>
      </w:r>
      <w:r>
        <w:rPr>
          <w:rFonts w:hint="eastAsia"/>
          <w:color w:val="000000" w:themeColor="text1"/>
          <w:sz w:val="24"/>
        </w:rPr>
        <w:t>責任者</w:t>
      </w:r>
      <w:r>
        <w:rPr>
          <w:color w:val="000000" w:themeColor="text1"/>
          <w:sz w:val="24"/>
        </w:rPr>
        <w:t>の管理下において、投稿</w:t>
      </w:r>
      <w:r>
        <w:rPr>
          <w:rFonts w:hint="eastAsia"/>
          <w:color w:val="000000" w:themeColor="text1"/>
          <w:sz w:val="24"/>
        </w:rPr>
        <w:t>（以下</w:t>
      </w:r>
      <w:r>
        <w:rPr>
          <w:color w:val="000000" w:themeColor="text1"/>
          <w:sz w:val="24"/>
        </w:rPr>
        <w:t>ツイートという</w:t>
      </w:r>
      <w:r>
        <w:rPr>
          <w:rFonts w:hint="eastAsia"/>
          <w:color w:val="000000" w:themeColor="text1"/>
          <w:sz w:val="24"/>
        </w:rPr>
        <w:t>）</w:t>
      </w:r>
      <w:r>
        <w:rPr>
          <w:color w:val="000000" w:themeColor="text1"/>
          <w:sz w:val="24"/>
        </w:rPr>
        <w:t>の追加・更新・削除等の作業を行う。</w:t>
      </w:r>
    </w:p>
    <w:p w:rsidR="006A2EE0" w:rsidRDefault="00427628">
      <w:pPr>
        <w:ind w:left="1200" w:hangingChars="500" w:hanging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・運用時間は原則として閉庁日を除く月曜日から金曜日の午前８時</w:t>
      </w:r>
    </w:p>
    <w:p w:rsidR="006A2EE0" w:rsidRDefault="00427628">
      <w:pPr>
        <w:ind w:leftChars="500" w:left="105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３０分から午後５時１５分までに不定期に投稿する。ただし、これ以外にも必要に応じ情報を発信することがある。</w:t>
      </w:r>
    </w:p>
    <w:p w:rsidR="006A2EE0" w:rsidRDefault="00427628">
      <w:pPr>
        <w:ind w:left="1200" w:hangingChars="500" w:hanging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</w:t>
      </w:r>
    </w:p>
    <w:p w:rsidR="006A2EE0" w:rsidRDefault="006A2EE0">
      <w:pPr>
        <w:rPr>
          <w:color w:val="000000" w:themeColor="text1"/>
          <w:sz w:val="24"/>
        </w:rPr>
      </w:pPr>
    </w:p>
    <w:p w:rsidR="00427628" w:rsidRDefault="00427628">
      <w:pPr>
        <w:rPr>
          <w:rFonts w:hint="eastAsia"/>
          <w:color w:val="000000" w:themeColor="text1"/>
          <w:sz w:val="24"/>
        </w:rPr>
      </w:pPr>
    </w:p>
    <w:p w:rsidR="006A2EE0" w:rsidRDefault="00427628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>（３）発信時</w:t>
      </w:r>
      <w:r>
        <w:rPr>
          <w:color w:val="000000" w:themeColor="text1"/>
          <w:sz w:val="24"/>
        </w:rPr>
        <w:t>のルール</w:t>
      </w:r>
    </w:p>
    <w:p w:rsidR="006A2EE0" w:rsidRDefault="00427628">
      <w:pPr>
        <w:ind w:leftChars="400" w:left="1080" w:hangingChars="100" w:hanging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・ツイート内容</w:t>
      </w:r>
      <w:r>
        <w:rPr>
          <w:color w:val="000000" w:themeColor="text1"/>
          <w:sz w:val="24"/>
        </w:rPr>
        <w:t>は、</w:t>
      </w:r>
      <w:r>
        <w:rPr>
          <w:rFonts w:hint="eastAsia"/>
          <w:color w:val="000000" w:themeColor="text1"/>
          <w:sz w:val="24"/>
        </w:rPr>
        <w:t>緊急</w:t>
      </w:r>
      <w:r>
        <w:rPr>
          <w:color w:val="000000" w:themeColor="text1"/>
          <w:sz w:val="24"/>
        </w:rPr>
        <w:t>やむを得ない場合を除き、</w:t>
      </w:r>
      <w:r>
        <w:rPr>
          <w:rFonts w:hint="eastAsia"/>
          <w:color w:val="000000" w:themeColor="text1"/>
          <w:sz w:val="24"/>
        </w:rPr>
        <w:t>管理責任者</w:t>
      </w:r>
      <w:r>
        <w:rPr>
          <w:color w:val="000000" w:themeColor="text1"/>
          <w:sz w:val="24"/>
        </w:rPr>
        <w:t>の承諾を受けて行う。</w:t>
      </w:r>
    </w:p>
    <w:p w:rsidR="006A2EE0" w:rsidRDefault="00427628">
      <w:pPr>
        <w:ind w:leftChars="400" w:left="1080" w:hangingChars="100" w:hanging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</w:t>
      </w:r>
      <w:r>
        <w:rPr>
          <w:color w:val="000000" w:themeColor="text1"/>
          <w:sz w:val="24"/>
        </w:rPr>
        <w:t>誤</w:t>
      </w:r>
      <w:r>
        <w:rPr>
          <w:rFonts w:hint="eastAsia"/>
          <w:color w:val="000000" w:themeColor="text1"/>
          <w:sz w:val="24"/>
        </w:rPr>
        <w:t>った情報を</w:t>
      </w:r>
      <w:r>
        <w:rPr>
          <w:color w:val="000000" w:themeColor="text1"/>
          <w:sz w:val="24"/>
        </w:rPr>
        <w:t>発信</w:t>
      </w:r>
      <w:r>
        <w:rPr>
          <w:rFonts w:hint="eastAsia"/>
          <w:color w:val="000000" w:themeColor="text1"/>
          <w:sz w:val="24"/>
        </w:rPr>
        <w:t>した場合はすみやか</w:t>
      </w:r>
      <w:r>
        <w:rPr>
          <w:color w:val="000000" w:themeColor="text1"/>
          <w:sz w:val="24"/>
        </w:rPr>
        <w:t>に削除し、正しい情報を発信する。</w:t>
      </w:r>
    </w:p>
    <w:p w:rsidR="006A2EE0" w:rsidRDefault="00427628">
      <w:pPr>
        <w:ind w:leftChars="400" w:left="1080" w:hangingChars="100" w:hanging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</w:t>
      </w:r>
      <w:r>
        <w:rPr>
          <w:color w:val="000000" w:themeColor="text1"/>
          <w:sz w:val="24"/>
        </w:rPr>
        <w:t>著作権、肖像権等が発生するものについては、事前に</w:t>
      </w:r>
      <w:r>
        <w:rPr>
          <w:rFonts w:hint="eastAsia"/>
          <w:color w:val="000000" w:themeColor="text1"/>
          <w:sz w:val="24"/>
        </w:rPr>
        <w:t>権利者</w:t>
      </w:r>
      <w:r>
        <w:rPr>
          <w:color w:val="000000" w:themeColor="text1"/>
          <w:sz w:val="24"/>
        </w:rPr>
        <w:t>の許可を取得するとともに、</w:t>
      </w:r>
      <w:r>
        <w:rPr>
          <w:rFonts w:hint="eastAsia"/>
          <w:color w:val="000000" w:themeColor="text1"/>
          <w:sz w:val="24"/>
        </w:rPr>
        <w:t>運用管理</w:t>
      </w:r>
      <w:r>
        <w:rPr>
          <w:color w:val="000000" w:themeColor="text1"/>
          <w:sz w:val="24"/>
        </w:rPr>
        <w:t>責任者の</w:t>
      </w:r>
      <w:r>
        <w:rPr>
          <w:rFonts w:hint="eastAsia"/>
          <w:color w:val="000000" w:themeColor="text1"/>
          <w:sz w:val="24"/>
        </w:rPr>
        <w:t>了承</w:t>
      </w:r>
      <w:r>
        <w:rPr>
          <w:color w:val="000000" w:themeColor="text1"/>
          <w:sz w:val="24"/>
        </w:rPr>
        <w:t>を得る</w:t>
      </w:r>
      <w:r>
        <w:rPr>
          <w:rFonts w:hint="eastAsia"/>
          <w:color w:val="000000" w:themeColor="text1"/>
          <w:sz w:val="24"/>
        </w:rPr>
        <w:t>もの</w:t>
      </w:r>
      <w:r>
        <w:rPr>
          <w:color w:val="000000" w:themeColor="text1"/>
          <w:sz w:val="24"/>
        </w:rPr>
        <w:t>とする。</w:t>
      </w:r>
    </w:p>
    <w:p w:rsidR="006A2EE0" w:rsidRDefault="006A2EE0">
      <w:pPr>
        <w:ind w:left="720" w:hangingChars="300" w:hanging="720"/>
        <w:rPr>
          <w:color w:val="000000" w:themeColor="text1"/>
          <w:sz w:val="24"/>
        </w:rPr>
      </w:pPr>
    </w:p>
    <w:p w:rsidR="006A2EE0" w:rsidRDefault="00427628">
      <w:pPr>
        <w:ind w:left="720" w:hangingChars="300" w:hanging="7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５　</w:t>
      </w:r>
      <w:r>
        <w:rPr>
          <w:color w:val="000000" w:themeColor="text1"/>
          <w:sz w:val="24"/>
        </w:rPr>
        <w:t>注意事項</w:t>
      </w:r>
    </w:p>
    <w:p w:rsidR="006A2EE0" w:rsidRDefault="00427628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・ツイート</w:t>
      </w:r>
      <w:r>
        <w:rPr>
          <w:color w:val="000000" w:themeColor="text1"/>
          <w:sz w:val="24"/>
        </w:rPr>
        <w:t>の際は、</w:t>
      </w:r>
      <w:r>
        <w:rPr>
          <w:rFonts w:hint="eastAsia"/>
          <w:color w:val="000000" w:themeColor="text1"/>
          <w:sz w:val="24"/>
        </w:rPr>
        <w:t>各種</w:t>
      </w:r>
      <w:r>
        <w:rPr>
          <w:color w:val="000000" w:themeColor="text1"/>
          <w:sz w:val="24"/>
        </w:rPr>
        <w:t>法令に則り、個人情報には十分留意する</w:t>
      </w:r>
      <w:r>
        <w:rPr>
          <w:rFonts w:hint="eastAsia"/>
          <w:color w:val="000000" w:themeColor="text1"/>
          <w:sz w:val="24"/>
        </w:rPr>
        <w:t>。</w:t>
      </w:r>
      <w:r>
        <w:rPr>
          <w:color w:val="000000" w:themeColor="text1"/>
          <w:sz w:val="24"/>
        </w:rPr>
        <w:t>また、写真</w:t>
      </w:r>
    </w:p>
    <w:p w:rsidR="006A2EE0" w:rsidRDefault="00427628">
      <w:pPr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等の取り扱い</w:t>
      </w:r>
      <w:r>
        <w:rPr>
          <w:color w:val="000000" w:themeColor="text1"/>
          <w:sz w:val="24"/>
        </w:rPr>
        <w:t>に当たっては、</w:t>
      </w:r>
      <w:r>
        <w:rPr>
          <w:rFonts w:hint="eastAsia"/>
          <w:color w:val="000000" w:themeColor="text1"/>
          <w:sz w:val="24"/>
        </w:rPr>
        <w:t>著作権法を順守</w:t>
      </w:r>
      <w:r>
        <w:rPr>
          <w:color w:val="000000" w:themeColor="text1"/>
          <w:sz w:val="24"/>
        </w:rPr>
        <w:t>する。</w:t>
      </w:r>
    </w:p>
    <w:p w:rsidR="006A2EE0" w:rsidRDefault="00427628">
      <w:pPr>
        <w:ind w:leftChars="100" w:left="450" w:hangingChars="100" w:hanging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・原則として本アカウントへのフォローやコメント等は行わないが、公共性の高いアカウントや他のキャラクター等</w:t>
      </w:r>
      <w:r>
        <w:rPr>
          <w:color w:val="000000" w:themeColor="text1"/>
          <w:sz w:val="24"/>
        </w:rPr>
        <w:t>に</w:t>
      </w:r>
      <w:r>
        <w:rPr>
          <w:rFonts w:hint="eastAsia"/>
          <w:color w:val="000000" w:themeColor="text1"/>
          <w:sz w:val="24"/>
        </w:rPr>
        <w:t>ついては</w:t>
      </w:r>
      <w:r>
        <w:rPr>
          <w:color w:val="000000" w:themeColor="text1"/>
          <w:sz w:val="24"/>
        </w:rPr>
        <w:t>、管理</w:t>
      </w:r>
      <w:r>
        <w:rPr>
          <w:rFonts w:hint="eastAsia"/>
          <w:color w:val="000000" w:themeColor="text1"/>
          <w:sz w:val="24"/>
        </w:rPr>
        <w:t>責任者の</w:t>
      </w:r>
      <w:r>
        <w:rPr>
          <w:color w:val="000000" w:themeColor="text1"/>
          <w:sz w:val="24"/>
        </w:rPr>
        <w:t>承諾を得て</w:t>
      </w:r>
      <w:r>
        <w:rPr>
          <w:rFonts w:hint="eastAsia"/>
          <w:color w:val="000000" w:themeColor="text1"/>
          <w:sz w:val="24"/>
        </w:rPr>
        <w:t>応じる場合もある</w:t>
      </w:r>
      <w:r>
        <w:rPr>
          <w:color w:val="000000" w:themeColor="text1"/>
          <w:sz w:val="24"/>
        </w:rPr>
        <w:t>。</w:t>
      </w:r>
    </w:p>
    <w:p w:rsidR="006A2EE0" w:rsidRDefault="00427628">
      <w:pPr>
        <w:ind w:left="480" w:hangingChars="200" w:hanging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・利用者の行為が以下</w:t>
      </w:r>
      <w:r>
        <w:rPr>
          <w:color w:val="000000" w:themeColor="text1"/>
          <w:sz w:val="24"/>
        </w:rPr>
        <w:t>に該当する場合にはコメント等を予告なく削除することがあ</w:t>
      </w:r>
      <w:r>
        <w:rPr>
          <w:rFonts w:hint="eastAsia"/>
          <w:color w:val="000000" w:themeColor="text1"/>
          <w:sz w:val="24"/>
        </w:rPr>
        <w:t>る</w:t>
      </w:r>
      <w:r>
        <w:rPr>
          <w:color w:val="000000" w:themeColor="text1"/>
          <w:sz w:val="24"/>
        </w:rPr>
        <w:t>。</w:t>
      </w:r>
    </w:p>
    <w:p w:rsidR="006A2EE0" w:rsidRDefault="00427628">
      <w:pPr>
        <w:pStyle w:val="a3"/>
        <w:numPr>
          <w:ilvl w:val="0"/>
          <w:numId w:val="1"/>
        </w:numPr>
        <w:ind w:leftChars="0" w:firstLine="66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法令</w:t>
      </w:r>
      <w:r>
        <w:rPr>
          <w:color w:val="000000" w:themeColor="text1"/>
          <w:sz w:val="24"/>
        </w:rPr>
        <w:t>、公序良俗に違反し、又は違反するおそれのあるもの</w:t>
      </w:r>
    </w:p>
    <w:p w:rsidR="006A2EE0" w:rsidRDefault="00427628">
      <w:pPr>
        <w:pStyle w:val="a3"/>
        <w:numPr>
          <w:ilvl w:val="0"/>
          <w:numId w:val="1"/>
        </w:numPr>
        <w:ind w:leftChars="0" w:firstLine="66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当該</w:t>
      </w:r>
      <w:r>
        <w:rPr>
          <w:color w:val="000000" w:themeColor="text1"/>
          <w:sz w:val="24"/>
        </w:rPr>
        <w:t>ページの</w:t>
      </w:r>
      <w:r>
        <w:rPr>
          <w:rFonts w:hint="eastAsia"/>
          <w:color w:val="000000" w:themeColor="text1"/>
          <w:sz w:val="24"/>
        </w:rPr>
        <w:t>掲載</w:t>
      </w:r>
      <w:r>
        <w:rPr>
          <w:color w:val="000000" w:themeColor="text1"/>
          <w:sz w:val="24"/>
        </w:rPr>
        <w:t>内容に対して著しく</w:t>
      </w:r>
      <w:r>
        <w:rPr>
          <w:rFonts w:hint="eastAsia"/>
          <w:color w:val="000000" w:themeColor="text1"/>
          <w:sz w:val="24"/>
        </w:rPr>
        <w:t>乖離</w:t>
      </w:r>
      <w:r>
        <w:rPr>
          <w:color w:val="000000" w:themeColor="text1"/>
          <w:sz w:val="24"/>
        </w:rPr>
        <w:t>するもの</w:t>
      </w:r>
    </w:p>
    <w:p w:rsidR="006A2EE0" w:rsidRDefault="00427628">
      <w:pPr>
        <w:pStyle w:val="a3"/>
        <w:numPr>
          <w:ilvl w:val="0"/>
          <w:numId w:val="1"/>
        </w:numPr>
        <w:ind w:leftChars="0" w:firstLine="66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大網白里市</w:t>
      </w:r>
      <w:r>
        <w:rPr>
          <w:color w:val="000000" w:themeColor="text1"/>
          <w:sz w:val="24"/>
        </w:rPr>
        <w:t>若しくは第三者に損害又は不利益を与えるもの</w:t>
      </w:r>
    </w:p>
    <w:p w:rsidR="006A2EE0" w:rsidRDefault="00427628">
      <w:pPr>
        <w:pStyle w:val="a3"/>
        <w:numPr>
          <w:ilvl w:val="0"/>
          <w:numId w:val="1"/>
        </w:numPr>
        <w:ind w:leftChars="0" w:firstLine="66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大網白里市</w:t>
      </w:r>
      <w:r>
        <w:rPr>
          <w:color w:val="000000" w:themeColor="text1"/>
          <w:sz w:val="24"/>
        </w:rPr>
        <w:t>若しくは第</w:t>
      </w:r>
      <w:r>
        <w:rPr>
          <w:rFonts w:hint="eastAsia"/>
          <w:color w:val="000000" w:themeColor="text1"/>
          <w:sz w:val="24"/>
        </w:rPr>
        <w:t>三者</w:t>
      </w:r>
      <w:r>
        <w:rPr>
          <w:color w:val="000000" w:themeColor="text1"/>
          <w:sz w:val="24"/>
        </w:rPr>
        <w:t>を誹謗、</w:t>
      </w:r>
      <w:r>
        <w:rPr>
          <w:rFonts w:hint="eastAsia"/>
          <w:color w:val="000000" w:themeColor="text1"/>
          <w:sz w:val="24"/>
        </w:rPr>
        <w:t>中傷し</w:t>
      </w:r>
      <w:r>
        <w:rPr>
          <w:color w:val="000000" w:themeColor="text1"/>
          <w:sz w:val="24"/>
        </w:rPr>
        <w:t>、</w:t>
      </w:r>
      <w:r>
        <w:rPr>
          <w:rFonts w:hint="eastAsia"/>
          <w:color w:val="000000" w:themeColor="text1"/>
          <w:sz w:val="24"/>
        </w:rPr>
        <w:t>又は</w:t>
      </w:r>
      <w:r>
        <w:rPr>
          <w:color w:val="000000" w:themeColor="text1"/>
          <w:sz w:val="24"/>
        </w:rPr>
        <w:t>名誉若しくは信用を傷</w:t>
      </w:r>
      <w:r>
        <w:rPr>
          <w:rFonts w:hint="eastAsia"/>
          <w:color w:val="000000" w:themeColor="text1"/>
          <w:sz w:val="24"/>
        </w:rPr>
        <w:t xml:space="preserve">　</w:t>
      </w:r>
    </w:p>
    <w:p w:rsidR="006A2EE0" w:rsidRDefault="00427628">
      <w:pPr>
        <w:pStyle w:val="a3"/>
        <w:ind w:leftChars="0" w:left="426" w:firstLineChars="100" w:firstLine="24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つけるもの</w:t>
      </w:r>
    </w:p>
    <w:p w:rsidR="006A2EE0" w:rsidRDefault="00427628">
      <w:pPr>
        <w:pStyle w:val="a3"/>
        <w:numPr>
          <w:ilvl w:val="0"/>
          <w:numId w:val="1"/>
        </w:numPr>
        <w:ind w:leftChars="0" w:firstLine="66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政治活動</w:t>
      </w:r>
      <w:r>
        <w:rPr>
          <w:color w:val="000000" w:themeColor="text1"/>
          <w:sz w:val="24"/>
        </w:rPr>
        <w:t>、選挙活動、宗教活動、営利活動又はこれらに類似する</w:t>
      </w:r>
      <w:r>
        <w:rPr>
          <w:rFonts w:hint="eastAsia"/>
          <w:color w:val="000000" w:themeColor="text1"/>
          <w:sz w:val="24"/>
        </w:rPr>
        <w:t>もの</w:t>
      </w:r>
    </w:p>
    <w:p w:rsidR="006A2EE0" w:rsidRDefault="00427628">
      <w:pPr>
        <w:pStyle w:val="a3"/>
        <w:numPr>
          <w:ilvl w:val="0"/>
          <w:numId w:val="1"/>
        </w:numPr>
        <w:ind w:leftChars="0" w:firstLine="66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X</w:t>
      </w:r>
      <w:bookmarkStart w:id="0" w:name="_GoBack"/>
      <w:bookmarkEnd w:id="0"/>
      <w:r>
        <w:rPr>
          <w:color w:val="000000" w:themeColor="text1"/>
          <w:sz w:val="24"/>
        </w:rPr>
        <w:t>利用規約に反する内容</w:t>
      </w:r>
    </w:p>
    <w:p w:rsidR="006A2EE0" w:rsidRDefault="00427628">
      <w:pPr>
        <w:pStyle w:val="a3"/>
        <w:numPr>
          <w:ilvl w:val="0"/>
          <w:numId w:val="1"/>
        </w:numPr>
        <w:ind w:leftChars="0" w:firstLine="66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明らかに</w:t>
      </w:r>
      <w:r>
        <w:rPr>
          <w:color w:val="000000" w:themeColor="text1"/>
          <w:sz w:val="24"/>
        </w:rPr>
        <w:t>スパム</w:t>
      </w:r>
      <w:r>
        <w:rPr>
          <w:rFonts w:hint="eastAsia"/>
          <w:color w:val="000000" w:themeColor="text1"/>
          <w:sz w:val="24"/>
        </w:rPr>
        <w:t>で</w:t>
      </w:r>
      <w:r>
        <w:rPr>
          <w:color w:val="000000" w:themeColor="text1"/>
          <w:sz w:val="24"/>
        </w:rPr>
        <w:t>あると判断されるもの</w:t>
      </w:r>
    </w:p>
    <w:p w:rsidR="006A2EE0" w:rsidRDefault="00427628">
      <w:pPr>
        <w:pStyle w:val="a3"/>
        <w:numPr>
          <w:ilvl w:val="0"/>
          <w:numId w:val="1"/>
        </w:numPr>
        <w:ind w:leftChars="0" w:firstLine="66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運用</w:t>
      </w:r>
      <w:r>
        <w:rPr>
          <w:color w:val="000000" w:themeColor="text1"/>
          <w:sz w:val="24"/>
        </w:rPr>
        <w:t>管理</w:t>
      </w:r>
      <w:r>
        <w:rPr>
          <w:rFonts w:hint="eastAsia"/>
          <w:color w:val="000000" w:themeColor="text1"/>
          <w:sz w:val="24"/>
        </w:rPr>
        <w:t>責任</w:t>
      </w:r>
      <w:r>
        <w:rPr>
          <w:color w:val="000000" w:themeColor="text1"/>
          <w:sz w:val="24"/>
        </w:rPr>
        <w:t>者及び運用者を含む第三者</w:t>
      </w:r>
      <w:r>
        <w:rPr>
          <w:rFonts w:hint="eastAsia"/>
          <w:color w:val="000000" w:themeColor="text1"/>
          <w:sz w:val="24"/>
        </w:rPr>
        <w:t>に</w:t>
      </w:r>
      <w:r>
        <w:rPr>
          <w:color w:val="000000" w:themeColor="text1"/>
          <w:sz w:val="24"/>
        </w:rPr>
        <w:t>なりすます行為</w:t>
      </w:r>
    </w:p>
    <w:p w:rsidR="006A2EE0" w:rsidRDefault="00427628">
      <w:pPr>
        <w:pStyle w:val="a3"/>
        <w:numPr>
          <w:ilvl w:val="0"/>
          <w:numId w:val="1"/>
        </w:numPr>
        <w:ind w:leftChars="0" w:firstLine="66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わいせつな</w:t>
      </w:r>
      <w:r>
        <w:rPr>
          <w:color w:val="000000" w:themeColor="text1"/>
          <w:sz w:val="24"/>
        </w:rPr>
        <w:t>表現を含むもの</w:t>
      </w:r>
    </w:p>
    <w:p w:rsidR="006A2EE0" w:rsidRDefault="00427628">
      <w:pPr>
        <w:pStyle w:val="a3"/>
        <w:numPr>
          <w:ilvl w:val="0"/>
          <w:numId w:val="1"/>
        </w:numPr>
        <w:ind w:leftChars="0" w:firstLine="66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虚偽</w:t>
      </w:r>
      <w:r>
        <w:rPr>
          <w:color w:val="000000" w:themeColor="text1"/>
          <w:sz w:val="24"/>
        </w:rPr>
        <w:t>又は事実と異なるもの</w:t>
      </w:r>
    </w:p>
    <w:p w:rsidR="006A2EE0" w:rsidRDefault="00427628">
      <w:pPr>
        <w:pStyle w:val="a3"/>
        <w:numPr>
          <w:ilvl w:val="0"/>
          <w:numId w:val="1"/>
        </w:numPr>
        <w:ind w:leftChars="0" w:firstLine="66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その他、</w:t>
      </w:r>
      <w:r>
        <w:rPr>
          <w:color w:val="000000" w:themeColor="text1"/>
          <w:sz w:val="24"/>
        </w:rPr>
        <w:t>運用管理</w:t>
      </w:r>
      <w:r>
        <w:rPr>
          <w:rFonts w:hint="eastAsia"/>
          <w:color w:val="000000" w:themeColor="text1"/>
          <w:sz w:val="24"/>
        </w:rPr>
        <w:t>責任</w:t>
      </w:r>
      <w:r>
        <w:rPr>
          <w:color w:val="000000" w:themeColor="text1"/>
          <w:sz w:val="24"/>
        </w:rPr>
        <w:t>者が不適切と判断するもの</w:t>
      </w:r>
    </w:p>
    <w:p w:rsidR="006A2EE0" w:rsidRDefault="006A2EE0">
      <w:pPr>
        <w:rPr>
          <w:color w:val="000000" w:themeColor="text1"/>
          <w:sz w:val="24"/>
        </w:rPr>
      </w:pPr>
    </w:p>
    <w:p w:rsidR="006A2EE0" w:rsidRDefault="00427628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６</w:t>
      </w:r>
      <w:r>
        <w:rPr>
          <w:color w:val="000000" w:themeColor="text1"/>
          <w:sz w:val="24"/>
        </w:rPr>
        <w:t xml:space="preserve">　緊急時</w:t>
      </w:r>
      <w:r>
        <w:rPr>
          <w:rFonts w:hint="eastAsia"/>
          <w:color w:val="000000" w:themeColor="text1"/>
          <w:sz w:val="24"/>
        </w:rPr>
        <w:t>の</w:t>
      </w:r>
      <w:r>
        <w:rPr>
          <w:color w:val="000000" w:themeColor="text1"/>
          <w:sz w:val="24"/>
        </w:rPr>
        <w:t>対応</w:t>
      </w:r>
    </w:p>
    <w:p w:rsidR="006A2EE0" w:rsidRDefault="00427628">
      <w:pPr>
        <w:ind w:left="720" w:hangingChars="300" w:hanging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　システム障害及び情報セキュリティ</w:t>
      </w:r>
      <w:r>
        <w:rPr>
          <w:rFonts w:hint="eastAsia"/>
          <w:color w:val="000000" w:themeColor="text1"/>
          <w:sz w:val="24"/>
        </w:rPr>
        <w:t>事故</w:t>
      </w:r>
      <w:r>
        <w:rPr>
          <w:color w:val="000000" w:themeColor="text1"/>
          <w:sz w:val="24"/>
        </w:rPr>
        <w:t>等の</w:t>
      </w:r>
      <w:r>
        <w:rPr>
          <w:rFonts w:hint="eastAsia"/>
          <w:color w:val="000000" w:themeColor="text1"/>
          <w:sz w:val="24"/>
        </w:rPr>
        <w:t>発生時</w:t>
      </w:r>
      <w:r>
        <w:rPr>
          <w:color w:val="000000" w:themeColor="text1"/>
          <w:sz w:val="24"/>
        </w:rPr>
        <w:t>において、発見者は</w:t>
      </w:r>
      <w:r>
        <w:rPr>
          <w:rFonts w:hint="eastAsia"/>
          <w:color w:val="000000" w:themeColor="text1"/>
          <w:sz w:val="24"/>
        </w:rPr>
        <w:t>運用</w:t>
      </w:r>
    </w:p>
    <w:p w:rsidR="006A2EE0" w:rsidRDefault="00427628">
      <w:pPr>
        <w:ind w:left="720" w:hangingChars="300" w:hanging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管理</w:t>
      </w:r>
      <w:r>
        <w:rPr>
          <w:rFonts w:hint="eastAsia"/>
          <w:color w:val="000000" w:themeColor="text1"/>
          <w:sz w:val="24"/>
        </w:rPr>
        <w:t>責任者</w:t>
      </w:r>
      <w:r>
        <w:rPr>
          <w:color w:val="000000" w:themeColor="text1"/>
          <w:sz w:val="24"/>
        </w:rPr>
        <w:t>に通報する。</w:t>
      </w:r>
      <w:r>
        <w:rPr>
          <w:rFonts w:hint="eastAsia"/>
          <w:color w:val="000000" w:themeColor="text1"/>
          <w:sz w:val="24"/>
        </w:rPr>
        <w:t>この場合、運用</w:t>
      </w:r>
      <w:r>
        <w:rPr>
          <w:color w:val="000000" w:themeColor="text1"/>
          <w:sz w:val="24"/>
        </w:rPr>
        <w:t>者は</w:t>
      </w:r>
      <w:r>
        <w:rPr>
          <w:rFonts w:hint="eastAsia"/>
          <w:color w:val="000000" w:themeColor="text1"/>
          <w:sz w:val="24"/>
        </w:rPr>
        <w:t>運用</w:t>
      </w:r>
      <w:r>
        <w:rPr>
          <w:color w:val="000000" w:themeColor="text1"/>
          <w:sz w:val="24"/>
        </w:rPr>
        <w:t>管理</w:t>
      </w:r>
      <w:r>
        <w:rPr>
          <w:rFonts w:hint="eastAsia"/>
          <w:color w:val="000000" w:themeColor="text1"/>
          <w:sz w:val="24"/>
        </w:rPr>
        <w:t>責任者の</w:t>
      </w:r>
      <w:r>
        <w:rPr>
          <w:color w:val="000000" w:themeColor="text1"/>
          <w:sz w:val="24"/>
        </w:rPr>
        <w:t>指示を受けて対</w:t>
      </w:r>
    </w:p>
    <w:p w:rsidR="006A2EE0" w:rsidRDefault="00427628">
      <w:pPr>
        <w:ind w:left="720" w:hangingChars="300" w:hanging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応する。</w:t>
      </w:r>
    </w:p>
    <w:p w:rsidR="006A2EE0" w:rsidRDefault="006A2EE0">
      <w:pPr>
        <w:rPr>
          <w:color w:val="000000" w:themeColor="text1"/>
          <w:sz w:val="24"/>
        </w:rPr>
      </w:pPr>
    </w:p>
    <w:p w:rsidR="006A2EE0" w:rsidRDefault="006A2EE0">
      <w:pPr>
        <w:rPr>
          <w:color w:val="000000" w:themeColor="text1"/>
          <w:sz w:val="24"/>
        </w:rPr>
      </w:pPr>
    </w:p>
    <w:p w:rsidR="006A2EE0" w:rsidRDefault="006A2EE0">
      <w:pPr>
        <w:rPr>
          <w:color w:val="000000" w:themeColor="text1"/>
          <w:sz w:val="24"/>
        </w:rPr>
      </w:pPr>
    </w:p>
    <w:p w:rsidR="006A2EE0" w:rsidRDefault="00427628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 xml:space="preserve">７　</w:t>
      </w:r>
      <w:r>
        <w:rPr>
          <w:color w:val="000000" w:themeColor="text1"/>
          <w:sz w:val="24"/>
        </w:rPr>
        <w:t>その他</w:t>
      </w:r>
    </w:p>
    <w:p w:rsidR="006A2EE0" w:rsidRDefault="00427628">
      <w:pPr>
        <w:ind w:leftChars="100" w:left="450" w:hangingChars="100" w:hanging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この運用方針</w:t>
      </w:r>
      <w:r>
        <w:rPr>
          <w:color w:val="000000" w:themeColor="text1"/>
          <w:sz w:val="24"/>
        </w:rPr>
        <w:t>に定める</w:t>
      </w:r>
      <w:r>
        <w:rPr>
          <w:rFonts w:hint="eastAsia"/>
          <w:color w:val="000000" w:themeColor="text1"/>
          <w:sz w:val="24"/>
        </w:rPr>
        <w:t>ものの</w:t>
      </w:r>
      <w:r>
        <w:rPr>
          <w:color w:val="000000" w:themeColor="text1"/>
          <w:sz w:val="24"/>
        </w:rPr>
        <w:t>ほか必要な事項が生じた場合は、</w:t>
      </w:r>
      <w:r>
        <w:rPr>
          <w:rFonts w:hint="eastAsia"/>
          <w:color w:val="000000" w:themeColor="text1"/>
          <w:sz w:val="24"/>
        </w:rPr>
        <w:t>運用管理</w:t>
      </w:r>
      <w:r>
        <w:rPr>
          <w:color w:val="000000" w:themeColor="text1"/>
          <w:sz w:val="24"/>
        </w:rPr>
        <w:t>責任者</w:t>
      </w:r>
    </w:p>
    <w:p w:rsidR="006A2EE0" w:rsidRDefault="00427628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と協議して決定する。</w:t>
      </w:r>
    </w:p>
    <w:p w:rsidR="006A2EE0" w:rsidRDefault="006A2EE0">
      <w:pPr>
        <w:ind w:left="480" w:hangingChars="200" w:hanging="480"/>
        <w:rPr>
          <w:color w:val="000000" w:themeColor="text1"/>
          <w:sz w:val="24"/>
        </w:rPr>
      </w:pPr>
    </w:p>
    <w:p w:rsidR="006A2EE0" w:rsidRDefault="006A2EE0">
      <w:pPr>
        <w:ind w:left="480" w:hangingChars="200" w:hanging="480"/>
        <w:rPr>
          <w:color w:val="000000" w:themeColor="text1"/>
          <w:sz w:val="24"/>
        </w:rPr>
      </w:pPr>
    </w:p>
    <w:p w:rsidR="006A2EE0" w:rsidRDefault="00427628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８</w:t>
      </w:r>
      <w:r>
        <w:rPr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>免責事項</w:t>
      </w:r>
    </w:p>
    <w:p w:rsidR="006A2EE0" w:rsidRDefault="00427628">
      <w:pPr>
        <w:ind w:left="240" w:hangingChars="100" w:hanging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大網白里市は、利用者が</w:t>
      </w:r>
      <w:r>
        <w:rPr>
          <w:color w:val="000000" w:themeColor="text1"/>
          <w:sz w:val="24"/>
        </w:rPr>
        <w:t>本</w:t>
      </w:r>
      <w:r>
        <w:rPr>
          <w:rFonts w:hint="eastAsia"/>
          <w:color w:val="000000" w:themeColor="text1"/>
          <w:sz w:val="24"/>
        </w:rPr>
        <w:t>アカウントの投稿内容を用いて行う一切の行為及</w:t>
      </w:r>
    </w:p>
    <w:p w:rsidR="006A2EE0" w:rsidRDefault="00427628">
      <w:pPr>
        <w:ind w:left="240" w:hangingChars="100" w:hanging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びそれに関連して生じた一切のトラブルまたは損害に関して、何ら責任を負わ</w:t>
      </w:r>
    </w:p>
    <w:p w:rsidR="006A2EE0" w:rsidRDefault="00427628">
      <w:pPr>
        <w:ind w:left="240" w:hangingChars="100" w:hanging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ない</w:t>
      </w:r>
      <w:r>
        <w:rPr>
          <w:color w:val="000000" w:themeColor="text1"/>
          <w:sz w:val="24"/>
        </w:rPr>
        <w:t>。</w:t>
      </w:r>
    </w:p>
    <w:p w:rsidR="006A2EE0" w:rsidRDefault="006A2EE0">
      <w:pPr>
        <w:ind w:left="240" w:hangingChars="100" w:hanging="240"/>
        <w:rPr>
          <w:color w:val="000000" w:themeColor="text1"/>
          <w:sz w:val="24"/>
        </w:rPr>
      </w:pPr>
    </w:p>
    <w:p w:rsidR="006A2EE0" w:rsidRDefault="00427628">
      <w:pPr>
        <w:ind w:left="240" w:hangingChars="100" w:hanging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９</w:t>
      </w:r>
      <w:r>
        <w:rPr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>その他</w:t>
      </w:r>
    </w:p>
    <w:p w:rsidR="006A2EE0" w:rsidRDefault="00427628">
      <w:pPr>
        <w:ind w:leftChars="100" w:left="21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本</w:t>
      </w:r>
      <w:r>
        <w:rPr>
          <w:rFonts w:hint="eastAsia"/>
          <w:color w:val="000000" w:themeColor="text1"/>
          <w:sz w:val="24"/>
        </w:rPr>
        <w:t>運用方針</w:t>
      </w:r>
      <w:r>
        <w:rPr>
          <w:color w:val="000000" w:themeColor="text1"/>
          <w:sz w:val="24"/>
        </w:rPr>
        <w:t>は予告なく変更す</w:t>
      </w:r>
      <w:r>
        <w:rPr>
          <w:rFonts w:hint="eastAsia"/>
          <w:color w:val="000000" w:themeColor="text1"/>
          <w:sz w:val="24"/>
        </w:rPr>
        <w:t>る</w:t>
      </w:r>
      <w:r>
        <w:rPr>
          <w:color w:val="000000" w:themeColor="text1"/>
          <w:sz w:val="24"/>
        </w:rPr>
        <w:t>場合がある。</w:t>
      </w:r>
    </w:p>
    <w:p w:rsidR="006A2EE0" w:rsidRDefault="006A2EE0">
      <w:pPr>
        <w:ind w:left="240" w:hangingChars="100" w:hanging="240"/>
        <w:rPr>
          <w:color w:val="000000" w:themeColor="text1"/>
          <w:sz w:val="24"/>
        </w:rPr>
      </w:pPr>
    </w:p>
    <w:p w:rsidR="006A2EE0" w:rsidRDefault="00427628">
      <w:pPr>
        <w:ind w:left="240" w:hangingChars="100" w:hanging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１０</w:t>
      </w:r>
      <w:r>
        <w:rPr>
          <w:color w:val="000000" w:themeColor="text1"/>
          <w:sz w:val="24"/>
        </w:rPr>
        <w:t xml:space="preserve">　適用</w:t>
      </w:r>
    </w:p>
    <w:p w:rsidR="006A2EE0" w:rsidRDefault="00427628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</w:t>
      </w:r>
      <w:r>
        <w:rPr>
          <w:color w:val="000000" w:themeColor="text1"/>
          <w:sz w:val="24"/>
        </w:rPr>
        <w:t>この運用方針は</w:t>
      </w:r>
      <w:r>
        <w:rPr>
          <w:rFonts w:hint="eastAsia"/>
          <w:color w:val="000000" w:themeColor="text1"/>
          <w:sz w:val="24"/>
        </w:rPr>
        <w:t>令和３</w:t>
      </w:r>
      <w:r>
        <w:rPr>
          <w:color w:val="000000" w:themeColor="text1"/>
          <w:sz w:val="24"/>
        </w:rPr>
        <w:t>年</w:t>
      </w:r>
      <w:r>
        <w:rPr>
          <w:rFonts w:hint="eastAsia"/>
          <w:color w:val="000000" w:themeColor="text1"/>
          <w:sz w:val="24"/>
        </w:rPr>
        <w:t>４</w:t>
      </w:r>
      <w:r>
        <w:rPr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</w:rPr>
        <w:t>１</w:t>
      </w:r>
      <w:r>
        <w:rPr>
          <w:color w:val="000000" w:themeColor="text1"/>
          <w:sz w:val="24"/>
        </w:rPr>
        <w:t>日から適用</w:t>
      </w:r>
      <w:r>
        <w:rPr>
          <w:rFonts w:hint="eastAsia"/>
          <w:color w:val="000000" w:themeColor="text1"/>
          <w:sz w:val="24"/>
        </w:rPr>
        <w:t>する</w:t>
      </w:r>
      <w:r>
        <w:rPr>
          <w:color w:val="000000" w:themeColor="text1"/>
          <w:sz w:val="24"/>
        </w:rPr>
        <w:t>。</w:t>
      </w:r>
    </w:p>
    <w:p w:rsidR="006A2EE0" w:rsidRDefault="006A2EE0">
      <w:pPr>
        <w:rPr>
          <w:color w:val="000000" w:themeColor="text1"/>
          <w:sz w:val="24"/>
        </w:rPr>
      </w:pPr>
    </w:p>
    <w:sectPr w:rsidR="006A2EE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7628">
      <w:r>
        <w:separator/>
      </w:r>
    </w:p>
  </w:endnote>
  <w:endnote w:type="continuationSeparator" w:id="0">
    <w:p w:rsidR="00000000" w:rsidRDefault="0042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7628">
      <w:r>
        <w:separator/>
      </w:r>
    </w:p>
  </w:footnote>
  <w:footnote w:type="continuationSeparator" w:id="0">
    <w:p w:rsidR="00000000" w:rsidRDefault="00427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6D650AA"/>
    <w:lvl w:ilvl="0" w:tplc="69545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E0"/>
    <w:rsid w:val="00427628"/>
    <w:rsid w:val="006A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34666"/>
  <w15:chartTrackingRefBased/>
  <w15:docId w15:val="{CF07589D-1630-4DA6-872C-06C062A5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230</Words>
  <Characters>1311</Characters>
  <Application>Microsoft Office Word</Application>
  <DocSecurity>0</DocSecurity>
  <Lines>10</Lines>
  <Paragraphs>3</Paragraphs>
  <ScaleCrop>false</ScaleCrop>
  <Company>大網白里市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Uchiyama.Takanori</dc:creator>
  <cp:lastModifiedBy>ﾔﾉ ｼｭｳﾀ</cp:lastModifiedBy>
  <cp:revision>45</cp:revision>
  <cp:lastPrinted>2021-02-24T01:42:00Z</cp:lastPrinted>
  <dcterms:created xsi:type="dcterms:W3CDTF">2018-04-12T23:27:00Z</dcterms:created>
  <dcterms:modified xsi:type="dcterms:W3CDTF">2023-12-04T01:43:00Z</dcterms:modified>
</cp:coreProperties>
</file>