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2DA7" w14:textId="1F59458B" w:rsidR="00735106" w:rsidRPr="003E6810" w:rsidRDefault="00735106" w:rsidP="0000483D">
      <w:pPr>
        <w:ind w:rightChars="2" w:right="4" w:firstLineChars="100" w:firstLine="260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  <w:r w:rsidRPr="003E6810">
        <w:rPr>
          <w:rFonts w:ascii="ＭＳ 明朝" w:eastAsia="ＭＳ 明朝" w:hAnsi="ＭＳ 明朝" w:hint="eastAsia"/>
          <w:noProof/>
          <w:color w:val="auto"/>
          <w:sz w:val="26"/>
          <w:szCs w:val="26"/>
        </w:rPr>
        <w:t>第３５号様式</w:t>
      </w:r>
      <w:r w:rsidR="000B53C2">
        <w:rPr>
          <w:rFonts w:ascii="ＭＳ 明朝" w:eastAsia="ＭＳ 明朝" w:hAnsi="ＭＳ 明朝" w:hint="eastAsia"/>
          <w:noProof/>
          <w:color w:val="auto"/>
          <w:sz w:val="26"/>
          <w:szCs w:val="26"/>
        </w:rPr>
        <w:t>（第２１条）</w:t>
      </w:r>
    </w:p>
    <w:p w14:paraId="0906176B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49BD1CBE" w14:textId="77777777" w:rsidR="00735106" w:rsidRPr="003E6810" w:rsidRDefault="00735106" w:rsidP="00735106">
      <w:pPr>
        <w:ind w:rightChars="2" w:right="4"/>
        <w:jc w:val="center"/>
        <w:rPr>
          <w:rFonts w:ascii="ＭＳ 明朝" w:eastAsia="ＭＳ 明朝" w:hAnsi="ＭＳ 明朝"/>
          <w:noProof/>
          <w:color w:val="auto"/>
          <w:sz w:val="26"/>
          <w:szCs w:val="26"/>
        </w:rPr>
      </w:pPr>
      <w:r w:rsidRPr="003E6810">
        <w:rPr>
          <w:rFonts w:ascii="ＭＳ 明朝" w:eastAsia="ＭＳ 明朝" w:hAnsi="ＭＳ 明朝" w:hint="eastAsia"/>
          <w:noProof/>
          <w:color w:val="auto"/>
          <w:sz w:val="26"/>
          <w:szCs w:val="26"/>
        </w:rPr>
        <w:t>開　発　許　可　済　み　の　標　識</w:t>
      </w:r>
    </w:p>
    <w:p w14:paraId="770479B0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tbl>
      <w:tblPr>
        <w:tblpPr w:leftFromText="142" w:rightFromText="142" w:vertAnchor="text" w:horzAnchor="page" w:tblpX="1994" w:tblpY="113"/>
        <w:tblW w:w="83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425"/>
        <w:gridCol w:w="1276"/>
        <w:gridCol w:w="4394"/>
        <w:gridCol w:w="684"/>
      </w:tblGrid>
      <w:tr w:rsidR="00735106" w:rsidRPr="003E6810" w14:paraId="34F89FCD" w14:textId="77777777" w:rsidTr="00591002">
        <w:trPr>
          <w:cantSplit/>
          <w:trHeight w:val="417"/>
        </w:trPr>
        <w:tc>
          <w:tcPr>
            <w:tcW w:w="7651" w:type="dxa"/>
            <w:gridSpan w:val="4"/>
            <w:vAlign w:val="center"/>
          </w:tcPr>
          <w:p w14:paraId="01BD5EE2" w14:textId="77777777" w:rsidR="00735106" w:rsidRPr="003E6810" w:rsidRDefault="00F20695" w:rsidP="00F20695">
            <w:pPr>
              <w:snapToGrid w:val="0"/>
              <w:ind w:firstLineChars="400" w:firstLine="104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6C658" wp14:editId="6B03EA3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114935</wp:posOffset>
                      </wp:positionV>
                      <wp:extent cx="1476375" cy="0"/>
                      <wp:effectExtent l="38100" t="76200" r="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89A50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05pt" to="11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">
                      <v:stroke endarrow="block"/>
                    </v:line>
                  </w:pict>
                </mc:Fallback>
              </mc:AlternateContent>
            </w:r>
            <w:r w:rsidR="00591002" w:rsidRPr="003E6810">
              <w:rPr>
                <w:rFonts w:ascii="ＭＳ 明朝" w:eastAsia="ＭＳ 明朝" w:hAnsi="ＭＳ 明朝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3E4948" wp14:editId="408E1344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96520</wp:posOffset>
                      </wp:positionV>
                      <wp:extent cx="1405890" cy="0"/>
                      <wp:effectExtent l="0" t="76200" r="2286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DB5D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5pt,7.6pt" to="375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８０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センチメートル以上</w:t>
            </w:r>
            <w:bookmarkStart w:id="0" w:name="_GoBack"/>
            <w:bookmarkEnd w:id="0"/>
          </w:p>
        </w:tc>
        <w:tc>
          <w:tcPr>
            <w:tcW w:w="684" w:type="dxa"/>
            <w:vMerge w:val="restart"/>
            <w:textDirection w:val="tbRlV"/>
            <w:vAlign w:val="bottom"/>
          </w:tcPr>
          <w:p w14:paraId="58EDC703" w14:textId="77777777" w:rsidR="00735106" w:rsidRPr="003E6810" w:rsidRDefault="00591002" w:rsidP="000678A6">
            <w:pPr>
              <w:snapToGrid w:val="0"/>
              <w:ind w:left="113" w:right="113" w:firstLineChars="100" w:firstLine="260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5F5D1" wp14:editId="1F340BCC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275272</wp:posOffset>
                      </wp:positionV>
                      <wp:extent cx="0" cy="1310760"/>
                      <wp:effectExtent l="76200" t="38100" r="57150" b="228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10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5CC70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1.65pt" to="-10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">
                      <v:stroke endarrow="block"/>
                    </v:line>
                  </w:pict>
                </mc:Fallback>
              </mc:AlternateContent>
            </w:r>
            <w:r w:rsidRPr="003E6810">
              <w:rPr>
                <w:rFonts w:ascii="ＭＳ 明朝" w:eastAsia="ＭＳ 明朝" w:hAnsi="ＭＳ 明朝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565C8" wp14:editId="0C0E66E0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3479165</wp:posOffset>
                      </wp:positionV>
                      <wp:extent cx="0" cy="1714500"/>
                      <wp:effectExtent l="55880" t="13970" r="58420" b="1460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3C279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73.95pt" to="-8.5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                 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６０センチメートル以上</w:t>
            </w:r>
          </w:p>
        </w:tc>
      </w:tr>
      <w:tr w:rsidR="00735106" w:rsidRPr="003E6810" w14:paraId="0FA204FA" w14:textId="77777777" w:rsidTr="00591002">
        <w:trPr>
          <w:cantSplit/>
          <w:trHeight w:val="844"/>
        </w:trPr>
        <w:tc>
          <w:tcPr>
            <w:tcW w:w="7651" w:type="dxa"/>
            <w:gridSpan w:val="4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117408F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都市計画法第</w:t>
            </w:r>
            <w:r w:rsidR="000678A6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２９</w:t>
            </w: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条の規定による許可済み</w:t>
            </w:r>
          </w:p>
        </w:tc>
        <w:tc>
          <w:tcPr>
            <w:tcW w:w="684" w:type="dxa"/>
            <w:vMerge/>
            <w:vAlign w:val="bottom"/>
          </w:tcPr>
          <w:p w14:paraId="3414738F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61877246" w14:textId="77777777" w:rsidTr="00591002">
        <w:trPr>
          <w:cantSplit/>
          <w:trHeight w:val="85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DFF" w14:textId="0F9E8960" w:rsidR="00735106" w:rsidRPr="003E6810" w:rsidRDefault="007673A7" w:rsidP="007673A7">
            <w:pPr>
              <w:snapToGrid w:val="0"/>
              <w:jc w:val="distribute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開発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許可番号</w:t>
            </w: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及び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BCC" w14:textId="77777777" w:rsidR="00735106" w:rsidRPr="003E6810" w:rsidRDefault="00735106" w:rsidP="00591002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　第　　</w:t>
            </w:r>
            <w:r w:rsidR="00591002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号　　</w:t>
            </w:r>
            <w:r w:rsid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年　　</w:t>
            </w: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月　　日</w:t>
            </w:r>
          </w:p>
        </w:tc>
        <w:tc>
          <w:tcPr>
            <w:tcW w:w="684" w:type="dxa"/>
            <w:vMerge/>
            <w:vAlign w:val="bottom"/>
          </w:tcPr>
          <w:p w14:paraId="38564AFC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38CE8DE2" w14:textId="77777777" w:rsidTr="00591002">
        <w:trPr>
          <w:cantSplit/>
          <w:trHeight w:val="849"/>
        </w:trPr>
        <w:tc>
          <w:tcPr>
            <w:tcW w:w="155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C145" w14:textId="77777777" w:rsidR="00735106" w:rsidRPr="003E6810" w:rsidRDefault="00735106" w:rsidP="00763A2E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開発行為施行者</w:t>
            </w:r>
          </w:p>
        </w:tc>
        <w:tc>
          <w:tcPr>
            <w:tcW w:w="1701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9FE45BE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住　所</w:t>
            </w:r>
          </w:p>
          <w:p w14:paraId="7AC63D0C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9F3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684" w:type="dxa"/>
            <w:vMerge/>
            <w:vAlign w:val="bottom"/>
          </w:tcPr>
          <w:p w14:paraId="63BBDB07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42C79153" w14:textId="77777777" w:rsidTr="00591002">
        <w:trPr>
          <w:cantSplit/>
          <w:trHeight w:val="854"/>
        </w:trPr>
        <w:tc>
          <w:tcPr>
            <w:tcW w:w="15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725F7FB" w14:textId="77777777" w:rsidR="00735106" w:rsidRPr="003E6810" w:rsidRDefault="00735106" w:rsidP="000678A6">
            <w:pPr>
              <w:snapToGrid w:val="0"/>
              <w:jc w:val="distribute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工事施行者</w:t>
            </w:r>
          </w:p>
        </w:tc>
        <w:tc>
          <w:tcPr>
            <w:tcW w:w="1701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6A75311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住　所</w:t>
            </w:r>
          </w:p>
          <w:p w14:paraId="4C2A88D2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AB5F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684" w:type="dxa"/>
            <w:vMerge/>
            <w:vAlign w:val="bottom"/>
          </w:tcPr>
          <w:p w14:paraId="37EE0F23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7589E6C7" w14:textId="77777777" w:rsidTr="00591002">
        <w:trPr>
          <w:cantSplit/>
          <w:trHeight w:val="85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EE4C" w14:textId="77777777" w:rsidR="00735106" w:rsidRPr="003E6810" w:rsidRDefault="003E6810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開発区域に含まれる地域の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EF3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684" w:type="dxa"/>
            <w:vMerge/>
            <w:vAlign w:val="bottom"/>
          </w:tcPr>
          <w:p w14:paraId="35180523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54AB66DD" w14:textId="77777777" w:rsidTr="00591002">
        <w:trPr>
          <w:cantSplit/>
          <w:trHeight w:val="85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30B" w14:textId="77777777" w:rsidR="00735106" w:rsidRPr="003E6810" w:rsidRDefault="003E6810" w:rsidP="000678A6">
            <w:pPr>
              <w:snapToGrid w:val="0"/>
              <w:jc w:val="distribute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開発区域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の面積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57D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684" w:type="dxa"/>
            <w:vMerge/>
            <w:vAlign w:val="bottom"/>
          </w:tcPr>
          <w:p w14:paraId="0E5B03BF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10DC005E" w14:textId="77777777" w:rsidTr="00591002">
        <w:trPr>
          <w:cantSplit/>
          <w:trHeight w:val="854"/>
        </w:trPr>
        <w:tc>
          <w:tcPr>
            <w:tcW w:w="325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E961A21" w14:textId="77777777" w:rsidR="00735106" w:rsidRPr="003E6810" w:rsidRDefault="003E6810" w:rsidP="000678A6">
            <w:pPr>
              <w:snapToGrid w:val="0"/>
              <w:jc w:val="distribute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 xml:space="preserve">工　事　期　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8C4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684" w:type="dxa"/>
            <w:vMerge/>
            <w:vAlign w:val="bottom"/>
          </w:tcPr>
          <w:p w14:paraId="01756CCF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3DB7E07A" w14:textId="77777777" w:rsidTr="001B5E85">
        <w:trPr>
          <w:cantSplit/>
          <w:trHeight w:val="854"/>
        </w:trPr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E58" w14:textId="77777777" w:rsidR="00735106" w:rsidRPr="003E6810" w:rsidRDefault="000A79F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D6237" wp14:editId="0DFD8C5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189865</wp:posOffset>
                      </wp:positionV>
                      <wp:extent cx="1143000" cy="6858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0D8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55pt;margin-top:14.95pt;width:9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" strokecolor="black [3213]">
                      <v:stroke joinstyle="miter"/>
                    </v:shape>
                  </w:pict>
                </mc:Fallback>
              </mc:AlternateConten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現場管理者</w:t>
            </w:r>
          </w:p>
          <w:p w14:paraId="1726F427" w14:textId="77777777" w:rsidR="00735106" w:rsidRPr="003E6810" w:rsidRDefault="008D7A5E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工事施行者又は工</w:t>
            </w:r>
            <w:r w:rsidR="00735106"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事施行者の定めた者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6CC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6A7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684" w:type="dxa"/>
            <w:vMerge/>
            <w:vAlign w:val="bottom"/>
          </w:tcPr>
          <w:p w14:paraId="4AF896A4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735106" w:rsidRPr="003E6810" w14:paraId="74F11276" w14:textId="77777777" w:rsidTr="001B5E85">
        <w:trPr>
          <w:cantSplit/>
          <w:trHeight w:val="844"/>
        </w:trPr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C6C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ED9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連絡先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BAF16" w14:textId="77777777" w:rsidR="00735106" w:rsidRPr="003E6810" w:rsidRDefault="00735106" w:rsidP="000678A6">
            <w:pPr>
              <w:snapToGrid w:val="0"/>
              <w:jc w:val="center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3E6810">
              <w:rPr>
                <w:rFonts w:ascii="ＭＳ 明朝" w:eastAsia="ＭＳ 明朝" w:hAnsi="ＭＳ 明朝" w:hint="eastAsia"/>
                <w:color w:val="auto"/>
                <w:sz w:val="26"/>
                <w:szCs w:val="26"/>
              </w:rPr>
              <w:t>電話番号　　（　　　）</w:t>
            </w:r>
          </w:p>
        </w:tc>
        <w:tc>
          <w:tcPr>
            <w:tcW w:w="684" w:type="dxa"/>
            <w:vMerge/>
            <w:vAlign w:val="bottom"/>
          </w:tcPr>
          <w:p w14:paraId="6658BA54" w14:textId="77777777" w:rsidR="00735106" w:rsidRPr="003E6810" w:rsidRDefault="00735106" w:rsidP="000678A6">
            <w:pPr>
              <w:snapToGrid w:val="0"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</w:tbl>
    <w:p w14:paraId="5F5E32EC" w14:textId="38B9B333" w:rsidR="00735106" w:rsidRPr="003E6810" w:rsidRDefault="00591002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  <w:r>
        <w:rPr>
          <w:rFonts w:ascii="ＭＳ 明朝" w:eastAsia="ＭＳ 明朝" w:hAnsi="ＭＳ 明朝" w:hint="eastAsia"/>
          <w:noProof/>
          <w:color w:val="auto"/>
          <w:sz w:val="26"/>
          <w:szCs w:val="26"/>
        </w:rPr>
        <w:t xml:space="preserve">　　　　　　　　　　　　　</w:t>
      </w:r>
    </w:p>
    <w:p w14:paraId="3BD483E4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62D49AD7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11452238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243E7857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0B9B6BB7" w14:textId="77777777" w:rsidR="00735106" w:rsidRPr="003E6810" w:rsidRDefault="00735106" w:rsidP="00735106">
      <w:pPr>
        <w:ind w:rightChars="2" w:right="4"/>
        <w:jc w:val="left"/>
        <w:rPr>
          <w:rFonts w:ascii="ＭＳ 明朝" w:eastAsia="ＭＳ 明朝" w:hAnsi="ＭＳ 明朝"/>
          <w:noProof/>
          <w:color w:val="auto"/>
          <w:sz w:val="26"/>
          <w:szCs w:val="26"/>
        </w:rPr>
      </w:pPr>
    </w:p>
    <w:p w14:paraId="647FF13E" w14:textId="77777777" w:rsidR="00587513" w:rsidRPr="003E6810" w:rsidRDefault="00572F1B">
      <w:pPr>
        <w:rPr>
          <w:rFonts w:ascii="ＭＳ 明朝" w:eastAsia="ＭＳ 明朝" w:hAnsi="ＭＳ 明朝"/>
          <w:sz w:val="26"/>
          <w:szCs w:val="26"/>
        </w:rPr>
      </w:pPr>
    </w:p>
    <w:sectPr w:rsidR="00587513" w:rsidRPr="003E6810" w:rsidSect="00911FA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9D91" w14:textId="77777777" w:rsidR="00572F1B" w:rsidRDefault="00572F1B" w:rsidP="00735106">
      <w:r>
        <w:separator/>
      </w:r>
    </w:p>
  </w:endnote>
  <w:endnote w:type="continuationSeparator" w:id="0">
    <w:p w14:paraId="01835B12" w14:textId="77777777" w:rsidR="00572F1B" w:rsidRDefault="00572F1B" w:rsidP="007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4FDB" w14:textId="77777777" w:rsidR="00572F1B" w:rsidRDefault="00572F1B" w:rsidP="00735106">
      <w:r>
        <w:separator/>
      </w:r>
    </w:p>
  </w:footnote>
  <w:footnote w:type="continuationSeparator" w:id="0">
    <w:p w14:paraId="0FAE45F6" w14:textId="77777777" w:rsidR="00572F1B" w:rsidRDefault="00572F1B" w:rsidP="007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53"/>
    <w:rsid w:val="0000483D"/>
    <w:rsid w:val="000220FF"/>
    <w:rsid w:val="00046239"/>
    <w:rsid w:val="0005714A"/>
    <w:rsid w:val="000678A6"/>
    <w:rsid w:val="000A79F6"/>
    <w:rsid w:val="000B53C2"/>
    <w:rsid w:val="00117ED2"/>
    <w:rsid w:val="001B5E85"/>
    <w:rsid w:val="001C76A2"/>
    <w:rsid w:val="00296741"/>
    <w:rsid w:val="00314968"/>
    <w:rsid w:val="003E6810"/>
    <w:rsid w:val="00456ECA"/>
    <w:rsid w:val="004C6D6D"/>
    <w:rsid w:val="00561642"/>
    <w:rsid w:val="00572F1B"/>
    <w:rsid w:val="00591002"/>
    <w:rsid w:val="005C5645"/>
    <w:rsid w:val="00735106"/>
    <w:rsid w:val="00763A2E"/>
    <w:rsid w:val="007673A7"/>
    <w:rsid w:val="008D7A5E"/>
    <w:rsid w:val="00911FA4"/>
    <w:rsid w:val="009C566B"/>
    <w:rsid w:val="00DA2610"/>
    <w:rsid w:val="00DC4F7C"/>
    <w:rsid w:val="00F20695"/>
    <w:rsid w:val="00F63A26"/>
    <w:rsid w:val="00F64A5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1698A"/>
  <w15:chartTrackingRefBased/>
  <w15:docId w15:val="{9C671C7E-E73E-4C43-AB34-5C39C43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06"/>
    <w:pPr>
      <w:widowControl w:val="0"/>
      <w:jc w:val="both"/>
    </w:pPr>
    <w:rPr>
      <w:rFonts w:ascii="ＭＳ ゴシック" w:eastAsia="ＭＳ ゴシック" w:hAnsi="ＭＳ ゴシック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5106"/>
  </w:style>
  <w:style w:type="paragraph" w:styleId="a5">
    <w:name w:val="footer"/>
    <w:basedOn w:val="a"/>
    <w:link w:val="a6"/>
    <w:uiPriority w:val="99"/>
    <w:unhideWhenUsed/>
    <w:rsid w:val="007351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5106"/>
  </w:style>
  <w:style w:type="character" w:styleId="a7">
    <w:name w:val="annotation reference"/>
    <w:basedOn w:val="a0"/>
    <w:uiPriority w:val="99"/>
    <w:semiHidden/>
    <w:unhideWhenUsed/>
    <w:rsid w:val="009C56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56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C566B"/>
    <w:rPr>
      <w:rFonts w:ascii="ＭＳ ゴシック" w:eastAsia="ＭＳ ゴシック" w:hAnsi="ＭＳ ゴシック" w:cs="Times New Roman"/>
      <w:color w:val="000000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56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566B"/>
    <w:rPr>
      <w:rFonts w:ascii="ＭＳ ゴシック" w:eastAsia="ＭＳ ゴシック" w:hAnsi="ＭＳ ゴシック" w:cs="Times New Roman"/>
      <w:b/>
      <w:bCs/>
      <w:color w:val="00000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56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ｲﾏｲ ﾋﾃﾞﾕｷ</dc:creator>
  <cp:keywords/>
  <dc:description/>
  <cp:lastModifiedBy>Yasui.Yoshihide</cp:lastModifiedBy>
  <cp:revision>20</cp:revision>
  <cp:lastPrinted>2022-03-07T09:32:00Z</cp:lastPrinted>
  <dcterms:created xsi:type="dcterms:W3CDTF">2021-04-08T06:06:00Z</dcterms:created>
  <dcterms:modified xsi:type="dcterms:W3CDTF">2022-03-07T09:32:00Z</dcterms:modified>
</cp:coreProperties>
</file>