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98" w:rsidRPr="00483198" w:rsidRDefault="00A8519C" w:rsidP="00483198">
      <w:pPr>
        <w:jc w:val="left"/>
        <w:rPr>
          <w:rFonts w:ascii="ＭＳ 明朝" w:eastAsia="ＭＳ 明朝" w:hAnsi="ＭＳ 明朝"/>
          <w:sz w:val="26"/>
          <w:szCs w:val="26"/>
        </w:rPr>
      </w:pPr>
      <w:r>
        <w:rPr>
          <w:rFonts w:ascii="ＭＳ 明朝" w:eastAsia="ＭＳ 明朝" w:hAnsi="ＭＳ 明朝"/>
          <w:sz w:val="26"/>
          <w:szCs w:val="26"/>
        </w:rPr>
        <w:t>別記第２号様式　別紙</w:t>
      </w:r>
      <w:r>
        <w:rPr>
          <w:rFonts w:ascii="ＭＳ 明朝" w:eastAsia="ＭＳ 明朝" w:hAnsi="ＭＳ 明朝" w:hint="eastAsia"/>
          <w:sz w:val="26"/>
          <w:szCs w:val="26"/>
        </w:rPr>
        <w:t>３</w:t>
      </w:r>
    </w:p>
    <w:p w:rsidR="00BD08F1" w:rsidRPr="00483198" w:rsidRDefault="00483198" w:rsidP="00371C9E">
      <w:pPr>
        <w:jc w:val="center"/>
        <w:rPr>
          <w:rFonts w:ascii="ＭＳ 明朝" w:eastAsia="ＭＳ 明朝" w:hAnsi="ＭＳ 明朝"/>
          <w:sz w:val="28"/>
          <w:szCs w:val="28"/>
        </w:rPr>
      </w:pPr>
      <w:r>
        <w:rPr>
          <w:rFonts w:ascii="ＭＳ 明朝" w:eastAsia="ＭＳ 明朝" w:hAnsi="ＭＳ 明朝"/>
          <w:sz w:val="28"/>
          <w:szCs w:val="28"/>
        </w:rPr>
        <w:t>特別な支援が必要な児童に係る提案書</w:t>
      </w:r>
    </w:p>
    <w:p w:rsidR="0092026D" w:rsidRPr="00483198" w:rsidRDefault="0092026D">
      <w:pPr>
        <w:rPr>
          <w:rFonts w:ascii="ＭＳ 明朝" w:eastAsia="ＭＳ 明朝" w:hAnsi="ＭＳ 明朝"/>
        </w:rPr>
      </w:pPr>
    </w:p>
    <w:p w:rsidR="0092026D" w:rsidRPr="00483198" w:rsidRDefault="00DD4B2C">
      <w:pPr>
        <w:rPr>
          <w:rFonts w:ascii="ＭＳ 明朝" w:eastAsia="ＭＳ 明朝" w:hAnsi="ＭＳ 明朝"/>
        </w:rPr>
      </w:pPr>
      <w:r>
        <w:rPr>
          <w:rFonts w:ascii="ＭＳ 明朝" w:eastAsia="ＭＳ 明朝" w:hAnsi="ＭＳ 明朝" w:hint="eastAsia"/>
        </w:rPr>
        <w:t>（１）</w:t>
      </w:r>
      <w:r w:rsidR="0092026D" w:rsidRPr="00483198">
        <w:rPr>
          <w:rFonts w:ascii="ＭＳ 明朝" w:eastAsia="ＭＳ 明朝" w:hAnsi="ＭＳ 明朝" w:hint="eastAsia"/>
        </w:rPr>
        <w:t>運営している施設における支援を要する児童の人数</w:t>
      </w:r>
    </w:p>
    <w:tbl>
      <w:tblPr>
        <w:tblStyle w:val="a3"/>
        <w:tblW w:w="0" w:type="auto"/>
        <w:tblInd w:w="279" w:type="dxa"/>
        <w:tblLook w:val="04A0" w:firstRow="1" w:lastRow="0" w:firstColumn="1" w:lastColumn="0" w:noHBand="0" w:noVBand="1"/>
      </w:tblPr>
      <w:tblGrid>
        <w:gridCol w:w="1844"/>
        <w:gridCol w:w="1558"/>
        <w:gridCol w:w="1604"/>
        <w:gridCol w:w="1604"/>
        <w:gridCol w:w="1605"/>
      </w:tblGrid>
      <w:tr w:rsidR="0092026D" w:rsidRPr="00483198" w:rsidTr="00371C9E">
        <w:trPr>
          <w:trHeight w:val="474"/>
        </w:trPr>
        <w:tc>
          <w:tcPr>
            <w:tcW w:w="1844" w:type="dxa"/>
            <w:vMerge w:val="restart"/>
            <w:vAlign w:val="center"/>
          </w:tcPr>
          <w:p w:rsidR="0092026D" w:rsidRPr="00483198" w:rsidRDefault="0092026D" w:rsidP="0092026D">
            <w:pPr>
              <w:jc w:val="center"/>
              <w:rPr>
                <w:rFonts w:ascii="ＭＳ 明朝" w:eastAsia="ＭＳ 明朝" w:hAnsi="ＭＳ 明朝"/>
              </w:rPr>
            </w:pPr>
            <w:r w:rsidRPr="00483198">
              <w:rPr>
                <w:rFonts w:ascii="ＭＳ 明朝" w:eastAsia="ＭＳ 明朝" w:hAnsi="ＭＳ 明朝" w:hint="eastAsia"/>
              </w:rPr>
              <w:t>年度</w:t>
            </w:r>
          </w:p>
        </w:tc>
        <w:tc>
          <w:tcPr>
            <w:tcW w:w="1558" w:type="dxa"/>
            <w:vMerge w:val="restart"/>
            <w:vAlign w:val="center"/>
          </w:tcPr>
          <w:p w:rsidR="0092026D" w:rsidRPr="00483198" w:rsidRDefault="0092026D" w:rsidP="0092026D">
            <w:pPr>
              <w:jc w:val="center"/>
              <w:rPr>
                <w:rFonts w:ascii="ＭＳ 明朝" w:eastAsia="ＭＳ 明朝" w:hAnsi="ＭＳ 明朝"/>
              </w:rPr>
            </w:pPr>
            <w:r w:rsidRPr="00483198">
              <w:rPr>
                <w:rFonts w:ascii="ＭＳ 明朝" w:eastAsia="ＭＳ 明朝" w:hAnsi="ＭＳ 明朝" w:hint="eastAsia"/>
              </w:rPr>
              <w:t>合計</w:t>
            </w:r>
          </w:p>
        </w:tc>
        <w:tc>
          <w:tcPr>
            <w:tcW w:w="4813" w:type="dxa"/>
            <w:gridSpan w:val="3"/>
            <w:vAlign w:val="center"/>
          </w:tcPr>
          <w:p w:rsidR="0092026D" w:rsidRPr="00483198" w:rsidRDefault="0092026D" w:rsidP="00371C9E">
            <w:pPr>
              <w:jc w:val="center"/>
              <w:rPr>
                <w:rFonts w:ascii="ＭＳ 明朝" w:eastAsia="ＭＳ 明朝" w:hAnsi="ＭＳ 明朝"/>
              </w:rPr>
            </w:pPr>
            <w:r w:rsidRPr="00483198">
              <w:rPr>
                <w:rFonts w:ascii="ＭＳ 明朝" w:eastAsia="ＭＳ 明朝" w:hAnsi="ＭＳ 明朝" w:hint="eastAsia"/>
              </w:rPr>
              <w:t>支援を要する児童の内容</w:t>
            </w:r>
          </w:p>
        </w:tc>
      </w:tr>
      <w:tr w:rsidR="0092026D" w:rsidRPr="00483198" w:rsidTr="00371C9E">
        <w:trPr>
          <w:trHeight w:val="566"/>
        </w:trPr>
        <w:tc>
          <w:tcPr>
            <w:tcW w:w="1844" w:type="dxa"/>
            <w:vMerge/>
            <w:vAlign w:val="center"/>
          </w:tcPr>
          <w:p w:rsidR="0092026D" w:rsidRPr="00483198" w:rsidRDefault="0092026D" w:rsidP="0092026D">
            <w:pPr>
              <w:jc w:val="center"/>
              <w:rPr>
                <w:rFonts w:ascii="ＭＳ 明朝" w:eastAsia="ＭＳ 明朝" w:hAnsi="ＭＳ 明朝"/>
              </w:rPr>
            </w:pPr>
          </w:p>
        </w:tc>
        <w:tc>
          <w:tcPr>
            <w:tcW w:w="1558" w:type="dxa"/>
            <w:vMerge/>
            <w:vAlign w:val="center"/>
          </w:tcPr>
          <w:p w:rsidR="0092026D" w:rsidRPr="00483198" w:rsidRDefault="0092026D">
            <w:pPr>
              <w:rPr>
                <w:rFonts w:ascii="ＭＳ 明朝" w:eastAsia="ＭＳ 明朝" w:hAnsi="ＭＳ 明朝"/>
              </w:rPr>
            </w:pPr>
          </w:p>
        </w:tc>
        <w:tc>
          <w:tcPr>
            <w:tcW w:w="1604" w:type="dxa"/>
            <w:vAlign w:val="center"/>
          </w:tcPr>
          <w:p w:rsidR="0092026D" w:rsidRPr="00483198" w:rsidRDefault="0092026D" w:rsidP="0092026D">
            <w:pPr>
              <w:jc w:val="center"/>
              <w:rPr>
                <w:rFonts w:ascii="ＭＳ 明朝" w:eastAsia="ＭＳ 明朝" w:hAnsi="ＭＳ 明朝"/>
              </w:rPr>
            </w:pPr>
            <w:r w:rsidRPr="00483198">
              <w:rPr>
                <w:rFonts w:ascii="ＭＳ 明朝" w:eastAsia="ＭＳ 明朝" w:hAnsi="ＭＳ 明朝" w:hint="eastAsia"/>
              </w:rPr>
              <w:t>身体</w:t>
            </w:r>
          </w:p>
        </w:tc>
        <w:tc>
          <w:tcPr>
            <w:tcW w:w="1604" w:type="dxa"/>
            <w:vAlign w:val="center"/>
          </w:tcPr>
          <w:p w:rsidR="0092026D" w:rsidRPr="00483198" w:rsidRDefault="0092026D" w:rsidP="0092026D">
            <w:pPr>
              <w:jc w:val="center"/>
              <w:rPr>
                <w:rFonts w:ascii="ＭＳ 明朝" w:eastAsia="ＭＳ 明朝" w:hAnsi="ＭＳ 明朝"/>
              </w:rPr>
            </w:pPr>
            <w:r w:rsidRPr="00483198">
              <w:rPr>
                <w:rFonts w:ascii="ＭＳ 明朝" w:eastAsia="ＭＳ 明朝" w:hAnsi="ＭＳ 明朝" w:hint="eastAsia"/>
              </w:rPr>
              <w:t>知的</w:t>
            </w:r>
          </w:p>
        </w:tc>
        <w:tc>
          <w:tcPr>
            <w:tcW w:w="1605" w:type="dxa"/>
            <w:vAlign w:val="center"/>
          </w:tcPr>
          <w:p w:rsidR="0092026D" w:rsidRPr="00483198" w:rsidRDefault="0092026D" w:rsidP="0092026D">
            <w:pPr>
              <w:jc w:val="center"/>
              <w:rPr>
                <w:rFonts w:ascii="ＭＳ 明朝" w:eastAsia="ＭＳ 明朝" w:hAnsi="ＭＳ 明朝"/>
              </w:rPr>
            </w:pPr>
            <w:r w:rsidRPr="00483198">
              <w:rPr>
                <w:rFonts w:ascii="ＭＳ 明朝" w:eastAsia="ＭＳ 明朝" w:hAnsi="ＭＳ 明朝" w:hint="eastAsia"/>
              </w:rPr>
              <w:t>その他</w:t>
            </w:r>
          </w:p>
        </w:tc>
      </w:tr>
      <w:tr w:rsidR="0092026D" w:rsidRPr="00483198" w:rsidTr="00371C9E">
        <w:trPr>
          <w:trHeight w:val="583"/>
        </w:trPr>
        <w:tc>
          <w:tcPr>
            <w:tcW w:w="1844" w:type="dxa"/>
            <w:vAlign w:val="center"/>
          </w:tcPr>
          <w:p w:rsidR="0092026D" w:rsidRPr="00483198" w:rsidRDefault="00DD4B2C" w:rsidP="0092026D">
            <w:pPr>
              <w:jc w:val="center"/>
              <w:rPr>
                <w:rFonts w:ascii="ＭＳ 明朝" w:eastAsia="ＭＳ 明朝" w:hAnsi="ＭＳ 明朝" w:hint="eastAsia"/>
              </w:rPr>
            </w:pPr>
            <w:r>
              <w:rPr>
                <w:rFonts w:ascii="ＭＳ 明朝" w:eastAsia="ＭＳ 明朝" w:hAnsi="ＭＳ 明朝" w:hint="eastAsia"/>
              </w:rPr>
              <w:t>令</w:t>
            </w:r>
            <w:r>
              <w:rPr>
                <w:rFonts w:ascii="ＭＳ 明朝" w:eastAsia="ＭＳ 明朝" w:hAnsi="ＭＳ 明朝"/>
              </w:rPr>
              <w:t>和５年度</w:t>
            </w:r>
          </w:p>
        </w:tc>
        <w:tc>
          <w:tcPr>
            <w:tcW w:w="1558" w:type="dxa"/>
            <w:vAlign w:val="center"/>
          </w:tcPr>
          <w:p w:rsidR="0092026D" w:rsidRPr="00483198" w:rsidRDefault="0092026D" w:rsidP="00371C9E">
            <w:pPr>
              <w:jc w:val="right"/>
              <w:rPr>
                <w:rFonts w:ascii="ＭＳ 明朝" w:eastAsia="ＭＳ 明朝" w:hAnsi="ＭＳ 明朝"/>
              </w:rPr>
            </w:pPr>
          </w:p>
        </w:tc>
        <w:tc>
          <w:tcPr>
            <w:tcW w:w="1604" w:type="dxa"/>
            <w:vAlign w:val="center"/>
          </w:tcPr>
          <w:p w:rsidR="0092026D" w:rsidRPr="00483198" w:rsidRDefault="0092026D" w:rsidP="00371C9E">
            <w:pPr>
              <w:jc w:val="right"/>
              <w:rPr>
                <w:rFonts w:ascii="ＭＳ 明朝" w:eastAsia="ＭＳ 明朝" w:hAnsi="ＭＳ 明朝"/>
              </w:rPr>
            </w:pPr>
          </w:p>
        </w:tc>
        <w:tc>
          <w:tcPr>
            <w:tcW w:w="1604" w:type="dxa"/>
            <w:vAlign w:val="center"/>
          </w:tcPr>
          <w:p w:rsidR="0092026D" w:rsidRPr="00483198" w:rsidRDefault="0092026D" w:rsidP="00371C9E">
            <w:pPr>
              <w:jc w:val="right"/>
              <w:rPr>
                <w:rFonts w:ascii="ＭＳ 明朝" w:eastAsia="ＭＳ 明朝" w:hAnsi="ＭＳ 明朝"/>
              </w:rPr>
            </w:pPr>
          </w:p>
        </w:tc>
        <w:tc>
          <w:tcPr>
            <w:tcW w:w="1605" w:type="dxa"/>
            <w:vAlign w:val="center"/>
          </w:tcPr>
          <w:p w:rsidR="0092026D" w:rsidRPr="00483198" w:rsidRDefault="0092026D" w:rsidP="00371C9E">
            <w:pPr>
              <w:jc w:val="right"/>
              <w:rPr>
                <w:rFonts w:ascii="ＭＳ 明朝" w:eastAsia="ＭＳ 明朝" w:hAnsi="ＭＳ 明朝"/>
              </w:rPr>
            </w:pPr>
          </w:p>
        </w:tc>
      </w:tr>
      <w:tr w:rsidR="00371C9E" w:rsidRPr="00483198" w:rsidTr="00371C9E">
        <w:trPr>
          <w:trHeight w:val="562"/>
        </w:trPr>
        <w:tc>
          <w:tcPr>
            <w:tcW w:w="1844" w:type="dxa"/>
            <w:vAlign w:val="center"/>
          </w:tcPr>
          <w:p w:rsidR="00371C9E" w:rsidRPr="00483198" w:rsidRDefault="00DD4B2C" w:rsidP="0092026D">
            <w:pPr>
              <w:jc w:val="center"/>
              <w:rPr>
                <w:rFonts w:ascii="ＭＳ 明朝" w:eastAsia="ＭＳ 明朝" w:hAnsi="ＭＳ 明朝" w:hint="eastAsia"/>
              </w:rPr>
            </w:pPr>
            <w:r>
              <w:rPr>
                <w:rFonts w:ascii="ＭＳ 明朝" w:eastAsia="ＭＳ 明朝" w:hAnsi="ＭＳ 明朝" w:hint="eastAsia"/>
              </w:rPr>
              <w:t>令</w:t>
            </w:r>
            <w:r>
              <w:rPr>
                <w:rFonts w:ascii="ＭＳ 明朝" w:eastAsia="ＭＳ 明朝" w:hAnsi="ＭＳ 明朝"/>
              </w:rPr>
              <w:t>和４年度</w:t>
            </w:r>
          </w:p>
        </w:tc>
        <w:tc>
          <w:tcPr>
            <w:tcW w:w="1558" w:type="dxa"/>
            <w:vAlign w:val="center"/>
          </w:tcPr>
          <w:p w:rsidR="00371C9E" w:rsidRPr="00483198" w:rsidRDefault="00371C9E" w:rsidP="00371C9E">
            <w:pPr>
              <w:jc w:val="right"/>
              <w:rPr>
                <w:rFonts w:ascii="ＭＳ 明朝" w:eastAsia="ＭＳ 明朝" w:hAnsi="ＭＳ 明朝"/>
              </w:rPr>
            </w:pPr>
          </w:p>
        </w:tc>
        <w:tc>
          <w:tcPr>
            <w:tcW w:w="1604" w:type="dxa"/>
            <w:vAlign w:val="center"/>
          </w:tcPr>
          <w:p w:rsidR="00371C9E" w:rsidRPr="00483198" w:rsidRDefault="00371C9E" w:rsidP="00371C9E">
            <w:pPr>
              <w:jc w:val="right"/>
              <w:rPr>
                <w:rFonts w:ascii="ＭＳ 明朝" w:eastAsia="ＭＳ 明朝" w:hAnsi="ＭＳ 明朝"/>
              </w:rPr>
            </w:pPr>
          </w:p>
        </w:tc>
        <w:tc>
          <w:tcPr>
            <w:tcW w:w="1604" w:type="dxa"/>
            <w:vAlign w:val="center"/>
          </w:tcPr>
          <w:p w:rsidR="00371C9E" w:rsidRPr="00483198" w:rsidRDefault="00371C9E" w:rsidP="00371C9E">
            <w:pPr>
              <w:jc w:val="right"/>
              <w:rPr>
                <w:rFonts w:ascii="ＭＳ 明朝" w:eastAsia="ＭＳ 明朝" w:hAnsi="ＭＳ 明朝"/>
              </w:rPr>
            </w:pPr>
          </w:p>
        </w:tc>
        <w:tc>
          <w:tcPr>
            <w:tcW w:w="1605" w:type="dxa"/>
            <w:vAlign w:val="center"/>
          </w:tcPr>
          <w:p w:rsidR="00371C9E" w:rsidRPr="00483198" w:rsidRDefault="00371C9E" w:rsidP="00371C9E">
            <w:pPr>
              <w:jc w:val="right"/>
              <w:rPr>
                <w:rFonts w:ascii="ＭＳ 明朝" w:eastAsia="ＭＳ 明朝" w:hAnsi="ＭＳ 明朝"/>
              </w:rPr>
            </w:pPr>
          </w:p>
        </w:tc>
      </w:tr>
      <w:tr w:rsidR="00371C9E" w:rsidRPr="00483198" w:rsidTr="00371C9E">
        <w:trPr>
          <w:trHeight w:val="556"/>
        </w:trPr>
        <w:tc>
          <w:tcPr>
            <w:tcW w:w="1844" w:type="dxa"/>
            <w:vAlign w:val="center"/>
          </w:tcPr>
          <w:p w:rsidR="00371C9E" w:rsidRPr="00483198" w:rsidRDefault="00DD4B2C" w:rsidP="0092026D">
            <w:pPr>
              <w:jc w:val="center"/>
              <w:rPr>
                <w:rFonts w:ascii="ＭＳ 明朝" w:eastAsia="ＭＳ 明朝" w:hAnsi="ＭＳ 明朝" w:hint="eastAsia"/>
              </w:rPr>
            </w:pPr>
            <w:r>
              <w:rPr>
                <w:rFonts w:ascii="ＭＳ 明朝" w:eastAsia="ＭＳ 明朝" w:hAnsi="ＭＳ 明朝" w:hint="eastAsia"/>
              </w:rPr>
              <w:t>令</w:t>
            </w:r>
            <w:r>
              <w:rPr>
                <w:rFonts w:ascii="ＭＳ 明朝" w:eastAsia="ＭＳ 明朝" w:hAnsi="ＭＳ 明朝"/>
              </w:rPr>
              <w:t>和３年度</w:t>
            </w:r>
            <w:bookmarkStart w:id="0" w:name="_GoBack"/>
            <w:bookmarkEnd w:id="0"/>
          </w:p>
        </w:tc>
        <w:tc>
          <w:tcPr>
            <w:tcW w:w="1558" w:type="dxa"/>
            <w:vAlign w:val="center"/>
          </w:tcPr>
          <w:p w:rsidR="00371C9E" w:rsidRPr="00483198" w:rsidRDefault="00371C9E" w:rsidP="00371C9E">
            <w:pPr>
              <w:jc w:val="right"/>
              <w:rPr>
                <w:rFonts w:ascii="ＭＳ 明朝" w:eastAsia="ＭＳ 明朝" w:hAnsi="ＭＳ 明朝"/>
              </w:rPr>
            </w:pPr>
          </w:p>
        </w:tc>
        <w:tc>
          <w:tcPr>
            <w:tcW w:w="1604" w:type="dxa"/>
            <w:vAlign w:val="center"/>
          </w:tcPr>
          <w:p w:rsidR="00371C9E" w:rsidRPr="00483198" w:rsidRDefault="00371C9E" w:rsidP="00371C9E">
            <w:pPr>
              <w:jc w:val="right"/>
              <w:rPr>
                <w:rFonts w:ascii="ＭＳ 明朝" w:eastAsia="ＭＳ 明朝" w:hAnsi="ＭＳ 明朝"/>
              </w:rPr>
            </w:pPr>
          </w:p>
        </w:tc>
        <w:tc>
          <w:tcPr>
            <w:tcW w:w="1604" w:type="dxa"/>
            <w:vAlign w:val="center"/>
          </w:tcPr>
          <w:p w:rsidR="00371C9E" w:rsidRPr="00483198" w:rsidRDefault="00371C9E" w:rsidP="00371C9E">
            <w:pPr>
              <w:jc w:val="right"/>
              <w:rPr>
                <w:rFonts w:ascii="ＭＳ 明朝" w:eastAsia="ＭＳ 明朝" w:hAnsi="ＭＳ 明朝"/>
              </w:rPr>
            </w:pPr>
          </w:p>
        </w:tc>
        <w:tc>
          <w:tcPr>
            <w:tcW w:w="1605" w:type="dxa"/>
            <w:vAlign w:val="center"/>
          </w:tcPr>
          <w:p w:rsidR="00371C9E" w:rsidRPr="00483198" w:rsidRDefault="00371C9E" w:rsidP="00371C9E">
            <w:pPr>
              <w:jc w:val="right"/>
              <w:rPr>
                <w:rFonts w:ascii="ＭＳ 明朝" w:eastAsia="ＭＳ 明朝" w:hAnsi="ＭＳ 明朝"/>
              </w:rPr>
            </w:pPr>
          </w:p>
        </w:tc>
      </w:tr>
    </w:tbl>
    <w:p w:rsidR="00371C9E" w:rsidRPr="00483198" w:rsidRDefault="00DD4B2C" w:rsidP="00371C9E">
      <w:pPr>
        <w:ind w:left="420" w:hangingChars="200" w:hanging="420"/>
        <w:rPr>
          <w:rFonts w:ascii="ＭＳ 明朝" w:eastAsia="ＭＳ 明朝" w:hAnsi="ＭＳ 明朝"/>
        </w:rPr>
      </w:pPr>
      <w:r>
        <w:rPr>
          <w:rFonts w:ascii="ＭＳ 明朝" w:eastAsia="ＭＳ 明朝" w:hAnsi="ＭＳ 明朝" w:hint="eastAsia"/>
        </w:rPr>
        <w:t xml:space="preserve">　※　「運営している</w:t>
      </w:r>
      <w:r w:rsidR="00371C9E" w:rsidRPr="00483198">
        <w:rPr>
          <w:rFonts w:ascii="ＭＳ 明朝" w:eastAsia="ＭＳ 明朝" w:hAnsi="ＭＳ 明朝" w:hint="eastAsia"/>
        </w:rPr>
        <w:t>施設」における、確定している直近３事業年度分の児童の人数を記載すること。</w:t>
      </w:r>
    </w:p>
    <w:p w:rsidR="0092026D" w:rsidRPr="00483198" w:rsidRDefault="00483198" w:rsidP="00371C9E">
      <w:pPr>
        <w:ind w:left="420" w:hangingChars="200" w:hanging="420"/>
        <w:rPr>
          <w:rFonts w:ascii="ＭＳ 明朝" w:eastAsia="ＭＳ 明朝" w:hAnsi="ＭＳ 明朝"/>
        </w:rPr>
      </w:pPr>
      <w:r>
        <w:rPr>
          <w:rFonts w:ascii="ＭＳ 明朝" w:eastAsia="ＭＳ 明朝" w:hAnsi="ＭＳ 明朝" w:hint="eastAsia"/>
        </w:rPr>
        <w:t xml:space="preserve">　※　手帳の取得の有無を問わず、</w:t>
      </w:r>
      <w:proofErr w:type="gramStart"/>
      <w:r>
        <w:rPr>
          <w:rFonts w:ascii="ＭＳ 明朝" w:eastAsia="ＭＳ 明朝" w:hAnsi="ＭＳ 明朝" w:hint="eastAsia"/>
        </w:rPr>
        <w:t>発達障がい</w:t>
      </w:r>
      <w:proofErr w:type="gramEnd"/>
      <w:r>
        <w:rPr>
          <w:rFonts w:ascii="ＭＳ 明朝" w:eastAsia="ＭＳ 明朝" w:hAnsi="ＭＳ 明朝" w:hint="eastAsia"/>
        </w:rPr>
        <w:t>等の疑いがあるが</w:t>
      </w:r>
      <w:r w:rsidR="00371C9E" w:rsidRPr="00483198">
        <w:rPr>
          <w:rFonts w:ascii="ＭＳ 明朝" w:eastAsia="ＭＳ 明朝" w:hAnsi="ＭＳ 明朝" w:hint="eastAsia"/>
        </w:rPr>
        <w:t>診断基準を満たさない児童も含めること。</w:t>
      </w:r>
    </w:p>
    <w:p w:rsidR="0092026D" w:rsidRPr="00483198" w:rsidRDefault="0092026D">
      <w:pPr>
        <w:rPr>
          <w:rFonts w:ascii="ＭＳ 明朝" w:eastAsia="ＭＳ 明朝" w:hAnsi="ＭＳ 明朝"/>
        </w:rPr>
      </w:pPr>
    </w:p>
    <w:p w:rsidR="0092026D" w:rsidRPr="00483198" w:rsidRDefault="0092026D">
      <w:pPr>
        <w:rPr>
          <w:rFonts w:ascii="ＭＳ 明朝" w:eastAsia="ＭＳ 明朝" w:hAnsi="ＭＳ 明朝"/>
        </w:rPr>
      </w:pPr>
      <w:r w:rsidRPr="00483198">
        <w:rPr>
          <w:rFonts w:ascii="ＭＳ 明朝" w:eastAsia="ＭＳ 明朝" w:hAnsi="ＭＳ 明朝" w:hint="eastAsia"/>
        </w:rPr>
        <w:t>（２）支援を要する児童を受け入れるにあたって考慮している事項について</w:t>
      </w:r>
    </w:p>
    <w:tbl>
      <w:tblPr>
        <w:tblStyle w:val="a3"/>
        <w:tblW w:w="0" w:type="auto"/>
        <w:tblInd w:w="279" w:type="dxa"/>
        <w:tblLook w:val="04A0" w:firstRow="1" w:lastRow="0" w:firstColumn="1" w:lastColumn="0" w:noHBand="0" w:noVBand="1"/>
      </w:tblPr>
      <w:tblGrid>
        <w:gridCol w:w="8215"/>
      </w:tblGrid>
      <w:tr w:rsidR="0092026D" w:rsidRPr="00483198" w:rsidTr="00B75EB2">
        <w:trPr>
          <w:trHeight w:val="2012"/>
        </w:trPr>
        <w:tc>
          <w:tcPr>
            <w:tcW w:w="8215" w:type="dxa"/>
          </w:tcPr>
          <w:p w:rsidR="0092026D" w:rsidRPr="00483198" w:rsidRDefault="0092026D" w:rsidP="00B75EB2">
            <w:pPr>
              <w:rPr>
                <w:rFonts w:ascii="ＭＳ 明朝" w:eastAsia="ＭＳ 明朝" w:hAnsi="ＭＳ 明朝"/>
              </w:rPr>
            </w:pPr>
          </w:p>
        </w:tc>
      </w:tr>
    </w:tbl>
    <w:p w:rsidR="0092026D" w:rsidRPr="00483198" w:rsidRDefault="0092026D" w:rsidP="0092026D">
      <w:pPr>
        <w:rPr>
          <w:rFonts w:ascii="ＭＳ 明朝" w:eastAsia="ＭＳ 明朝" w:hAnsi="ＭＳ 明朝"/>
        </w:rPr>
      </w:pPr>
    </w:p>
    <w:p w:rsidR="0092026D" w:rsidRPr="00483198" w:rsidRDefault="0092026D">
      <w:pPr>
        <w:rPr>
          <w:rFonts w:ascii="ＭＳ 明朝" w:eastAsia="ＭＳ 明朝" w:hAnsi="ＭＳ 明朝"/>
        </w:rPr>
      </w:pPr>
    </w:p>
    <w:p w:rsidR="0092026D" w:rsidRPr="00483198" w:rsidRDefault="0092026D">
      <w:pPr>
        <w:rPr>
          <w:rFonts w:ascii="ＭＳ 明朝" w:eastAsia="ＭＳ 明朝" w:hAnsi="ＭＳ 明朝"/>
        </w:rPr>
      </w:pPr>
      <w:r w:rsidRPr="00483198">
        <w:rPr>
          <w:rFonts w:ascii="ＭＳ 明朝" w:eastAsia="ＭＳ 明朝" w:hAnsi="ＭＳ 明朝" w:hint="eastAsia"/>
        </w:rPr>
        <w:t>（３）配慮・工夫している取り組みについて</w:t>
      </w:r>
    </w:p>
    <w:tbl>
      <w:tblPr>
        <w:tblStyle w:val="a3"/>
        <w:tblW w:w="0" w:type="auto"/>
        <w:tblInd w:w="279" w:type="dxa"/>
        <w:tblLook w:val="04A0" w:firstRow="1" w:lastRow="0" w:firstColumn="1" w:lastColumn="0" w:noHBand="0" w:noVBand="1"/>
      </w:tblPr>
      <w:tblGrid>
        <w:gridCol w:w="8215"/>
      </w:tblGrid>
      <w:tr w:rsidR="0092026D" w:rsidRPr="00483198" w:rsidTr="0092026D">
        <w:trPr>
          <w:trHeight w:val="2012"/>
        </w:trPr>
        <w:tc>
          <w:tcPr>
            <w:tcW w:w="8215" w:type="dxa"/>
          </w:tcPr>
          <w:p w:rsidR="0092026D" w:rsidRPr="00483198" w:rsidRDefault="0092026D">
            <w:pPr>
              <w:rPr>
                <w:rFonts w:ascii="ＭＳ 明朝" w:eastAsia="ＭＳ 明朝" w:hAnsi="ＭＳ 明朝"/>
              </w:rPr>
            </w:pPr>
          </w:p>
        </w:tc>
      </w:tr>
    </w:tbl>
    <w:p w:rsidR="0092026D" w:rsidRPr="00483198" w:rsidRDefault="0092026D">
      <w:pPr>
        <w:rPr>
          <w:rFonts w:ascii="ＭＳ 明朝" w:eastAsia="ＭＳ 明朝" w:hAnsi="ＭＳ 明朝"/>
        </w:rPr>
      </w:pPr>
    </w:p>
    <w:sectPr w:rsidR="0092026D" w:rsidRPr="004831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6D"/>
    <w:rsid w:val="00371C9E"/>
    <w:rsid w:val="00483198"/>
    <w:rsid w:val="0092026D"/>
    <w:rsid w:val="00A8519C"/>
    <w:rsid w:val="00BD08F1"/>
    <w:rsid w:val="00DD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A82E83-F957-4396-A184-2E1DBCA9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Katooka.Yuji</dc:creator>
  <cp:keywords/>
  <dc:description/>
  <cp:lastModifiedBy>OHYACHI SHIHO</cp:lastModifiedBy>
  <cp:revision>4</cp:revision>
  <cp:lastPrinted>2024-05-30T01:20:00Z</cp:lastPrinted>
  <dcterms:created xsi:type="dcterms:W3CDTF">2024-05-30T01:01:00Z</dcterms:created>
  <dcterms:modified xsi:type="dcterms:W3CDTF">2024-06-18T04:02:00Z</dcterms:modified>
</cp:coreProperties>
</file>