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Pゴシック" w:hAnsi="BIZ UDPゴシック" w:eastAsia="BIZ UDPゴシック"/>
          <w:sz w:val="40"/>
        </w:rPr>
      </w:pPr>
      <w:r>
        <w:rPr>
          <w:rFonts w:hint="eastAsia" w:ascii="BIZ UDPゴシック" w:hAnsi="BIZ UDPゴシック" w:eastAsia="BIZ UDPゴシック"/>
          <w:sz w:val="36"/>
        </w:rPr>
        <w:t>サウンディング型市場調査エントリーシート</w:t>
      </w:r>
    </w:p>
    <w:p>
      <w:pPr>
        <w:pStyle w:val="0"/>
        <w:ind w:leftChars="0" w:firstLine="0" w:firstLineChars="0"/>
        <w:jc w:val="both"/>
        <w:rPr>
          <w:rFonts w:hint="eastAsia" w:ascii="BIZ UDPゴシック" w:hAnsi="BIZ UDPゴシック" w:eastAsia="BIZ UDPゴシック"/>
          <w:sz w:val="24"/>
        </w:rPr>
      </w:pPr>
      <w:r>
        <w:rPr>
          <w:rFonts w:hint="eastAsia" w:ascii="BIZ UDPゴシック" w:hAnsi="BIZ UDPゴシック" w:eastAsia="BIZ UDPゴシック"/>
          <w:sz w:val="24"/>
        </w:rPr>
        <w:t>【案件Ａ】　みどりが丘市有地の有効活用</w:t>
      </w:r>
    </w:p>
    <w:p>
      <w:pPr>
        <w:pStyle w:val="0"/>
        <w:ind w:leftChars="0" w:firstLine="0" w:firstLineChars="0"/>
        <w:jc w:val="both"/>
        <w:rPr>
          <w:rFonts w:hint="eastAsia" w:ascii="BIZ UDPゴシック" w:hAnsi="BIZ UDPゴシック" w:eastAsia="BIZ UDPゴシック"/>
          <w:sz w:val="22"/>
        </w:rPr>
      </w:pPr>
      <w:r>
        <w:rPr>
          <w:rFonts w:hint="eastAsia" w:ascii="BIZ UDPゴシック" w:hAnsi="BIZ UDPゴシック" w:eastAsia="BIZ UDPゴシック"/>
          <w:sz w:val="24"/>
        </w:rPr>
        <w:t>【案件Ｂ】　圏央道大網白里スマートインターチェンジ近接エリアの土地利用</w:t>
      </w:r>
    </w:p>
    <w:p>
      <w:pPr>
        <w:pStyle w:val="0"/>
        <w:jc w:val="left"/>
        <w:rPr>
          <w:rFonts w:hint="eastAsia" w:ascii="BIZ UDPゴシック" w:hAnsi="BIZ UDPゴシック" w:eastAsia="BIZ UDPゴシック"/>
          <w:sz w:val="22"/>
        </w:rPr>
      </w:pPr>
    </w:p>
    <w:p>
      <w:pPr>
        <w:pStyle w:val="0"/>
        <w:jc w:val="left"/>
        <w:rPr>
          <w:rFonts w:hint="eastAsia" w:ascii="BIZ UDPゴシック" w:hAnsi="BIZ UDPゴシック" w:eastAsia="BIZ UDPゴシック"/>
          <w:sz w:val="20"/>
        </w:rPr>
      </w:pPr>
      <w:r>
        <w:rPr>
          <w:rFonts w:hint="eastAsia" w:ascii="BIZ UDPゴシック" w:hAnsi="BIZ UDPゴシック" w:eastAsia="BIZ UDPゴシック"/>
          <w:sz w:val="20"/>
        </w:rPr>
        <w:t>実施要領に規定する参加除外規定に該当しないことを確認しました。</w:t>
      </w:r>
      <w:r>
        <w:rPr>
          <w:rFonts w:hint="eastAsia" w:ascii="BIZ UDPゴシック" w:hAnsi="BIZ UDPゴシック" w:eastAsia="BIZ UDPゴシック"/>
          <w:sz w:val="22"/>
        </w:rPr>
        <w:t>□</w:t>
      </w:r>
      <w:r>
        <w:rPr>
          <w:rFonts w:hint="eastAsia" w:ascii="BIZ UDPゴシック" w:hAnsi="BIZ UDPゴシック" w:eastAsia="BIZ UDPゴシック"/>
          <w:color w:val="FF0000"/>
          <w:sz w:val="20"/>
        </w:rPr>
        <w:t>(</w:t>
      </w:r>
      <w:r>
        <w:rPr>
          <w:rFonts w:hint="eastAsia" w:ascii="BIZ UDPゴシック" w:hAnsi="BIZ UDPゴシック" w:eastAsia="BIZ UDPゴシック"/>
          <w:color w:val="FF0000"/>
          <w:sz w:val="20"/>
        </w:rPr>
        <w:t>チェックをお願いします</w:t>
      </w:r>
      <w:r>
        <w:rPr>
          <w:rFonts w:hint="eastAsia" w:ascii="BIZ UDPゴシック" w:hAnsi="BIZ UDPゴシック" w:eastAsia="BIZ UDPゴシック"/>
          <w:color w:val="FF0000"/>
          <w:sz w:val="20"/>
        </w:rPr>
        <w:t>)</w:t>
      </w:r>
    </w:p>
    <w:tbl>
      <w:tblPr>
        <w:tblStyle w:val="17"/>
        <w:tblW w:w="0" w:type="auto"/>
        <w:tblInd w:w="0" w:type="dxa"/>
        <w:tblLayout w:type="fixed"/>
        <w:tblLook w:firstRow="1" w:lastRow="0" w:firstColumn="1" w:lastColumn="0" w:noHBand="0" w:noVBand="1" w:val="04A0"/>
      </w:tblPr>
      <w:tblGrid>
        <w:gridCol w:w="415"/>
        <w:gridCol w:w="2100"/>
        <w:gridCol w:w="840"/>
        <w:gridCol w:w="1260"/>
        <w:gridCol w:w="4228"/>
      </w:tblGrid>
      <w:tr>
        <w:trPr>
          <w:trHeight w:val="490" w:hRule="atLeast"/>
        </w:trPr>
        <w:tc>
          <w:tcPr>
            <w:tcW w:w="415" w:type="dxa"/>
            <w:vMerge w:val="restart"/>
            <w:textDirection w:val="tbRlV"/>
            <w:vAlign w:val="center"/>
          </w:tcPr>
          <w:p>
            <w:pPr>
              <w:pStyle w:val="0"/>
              <w:ind w:left="113" w:leftChars="0" w:right="113" w:rightChars="0"/>
              <w:jc w:val="center"/>
              <w:rPr>
                <w:rFonts w:hint="eastAsia" w:ascii="BIZ UDPゴシック" w:hAnsi="BIZ UDPゴシック" w:eastAsia="BIZ UDPゴシック"/>
              </w:rPr>
            </w:pPr>
            <w:r>
              <w:rPr>
                <w:rFonts w:hint="eastAsia" w:ascii="BIZ UDPゴシック" w:hAnsi="BIZ UDPゴシック" w:eastAsia="BIZ UDPゴシック"/>
              </w:rPr>
              <w:t>法人名等</w:t>
            </w:r>
          </w:p>
        </w:tc>
        <w:tc>
          <w:tcPr>
            <w:tcW w:w="2100" w:type="dxa"/>
            <w:vAlign w:val="center"/>
          </w:tcPr>
          <w:p>
            <w:pPr>
              <w:pStyle w:val="0"/>
              <w:rPr>
                <w:rFonts w:hint="eastAsia" w:ascii="BIZ UDPゴシック" w:hAnsi="BIZ UDPゴシック" w:eastAsia="BIZ UDPゴシック"/>
              </w:rPr>
            </w:pPr>
            <w:bookmarkStart w:id="0" w:name="_GoBack"/>
            <w:bookmarkEnd w:id="0"/>
            <w:r>
              <w:rPr>
                <w:rFonts w:hint="eastAsia" w:ascii="BIZ UDPゴシック" w:hAnsi="BIZ UDPゴシック" w:eastAsia="BIZ UDPゴシック"/>
              </w:rPr>
              <w:t>法人名</w:t>
            </w:r>
          </w:p>
        </w:tc>
        <w:tc>
          <w:tcPr>
            <w:tcW w:w="63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30" w:hRule="atLeast"/>
        </w:trPr>
        <w:tc>
          <w:tcPr>
            <w:tcW w:w="415" w:type="dxa"/>
            <w:vMerge w:val="continue"/>
            <w:vAlign w:val="center"/>
          </w:tcPr>
          <w:p>
            <w:pPr>
              <w:pStyle w:val="0"/>
              <w:rPr>
                <w:rFonts w:hint="eastAsia"/>
              </w:rPr>
            </w:pPr>
          </w:p>
        </w:tc>
        <w:tc>
          <w:tcPr>
            <w:tcW w:w="2100" w:type="dxa"/>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法人所在地</w:t>
            </w:r>
          </w:p>
        </w:tc>
        <w:tc>
          <w:tcPr>
            <w:tcW w:w="63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700" w:hRule="atLeast"/>
        </w:trPr>
        <w:tc>
          <w:tcPr>
            <w:tcW w:w="415" w:type="dxa"/>
            <w:vMerge w:val="continue"/>
            <w:vAlign w:val="center"/>
          </w:tcPr>
          <w:p>
            <w:pPr>
              <w:pStyle w:val="0"/>
              <w:rPr>
                <w:rFonts w:hint="eastAsia"/>
              </w:rPr>
            </w:pPr>
          </w:p>
        </w:tc>
        <w:tc>
          <w:tcPr>
            <w:tcW w:w="2100" w:type="dxa"/>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グループの場合</w:t>
            </w:r>
            <w:r>
              <w:rPr>
                <w:rFonts w:hint="eastAsia" w:ascii="BIZ UDPゴシック" w:hAnsi="BIZ UDPゴシック" w:eastAsia="BIZ UDPゴシック"/>
              </w:rPr>
              <w:t>)</w:t>
            </w:r>
            <w:r>
              <w:rPr>
                <w:rFonts w:hint="eastAsia" w:ascii="BIZ UDPゴシック" w:hAnsi="BIZ UDPゴシック" w:eastAsia="BIZ UDPゴシック"/>
              </w:rPr>
              <w:t>構成法人名</w:t>
            </w:r>
          </w:p>
        </w:tc>
        <w:tc>
          <w:tcPr>
            <w:tcW w:w="63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12" w:hRule="atLeast"/>
        </w:trPr>
        <w:tc>
          <w:tcPr>
            <w:tcW w:w="415" w:type="dxa"/>
            <w:vMerge w:val="continue"/>
            <w:vAlign w:val="center"/>
          </w:tcPr>
          <w:p>
            <w:pPr>
              <w:pStyle w:val="0"/>
              <w:rPr>
                <w:rFonts w:hint="eastAsia"/>
              </w:rPr>
            </w:pPr>
          </w:p>
        </w:tc>
        <w:tc>
          <w:tcPr>
            <w:tcW w:w="2100" w:type="dxa"/>
            <w:vMerge w:val="restart"/>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サウンディング</w:t>
            </w:r>
          </w:p>
          <w:p>
            <w:pPr>
              <w:pStyle w:val="0"/>
              <w:rPr>
                <w:rFonts w:hint="eastAsia" w:ascii="BIZ UDPゴシック" w:hAnsi="BIZ UDPゴシック" w:eastAsia="BIZ UDPゴシック"/>
              </w:rPr>
            </w:pPr>
            <w:r>
              <w:rPr>
                <w:rFonts w:hint="eastAsia" w:ascii="BIZ UDPゴシック" w:hAnsi="BIZ UDPゴシック" w:eastAsia="BIZ UDPゴシック"/>
              </w:rPr>
              <w:t>担当者</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氏名</w:t>
            </w:r>
          </w:p>
        </w:tc>
        <w:tc>
          <w:tcPr>
            <w:tcW w:w="4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12" w:hRule="atLeast"/>
        </w:trPr>
        <w:tc>
          <w:tcPr>
            <w:tcW w:w="41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所属企業・部署名</w:t>
            </w:r>
          </w:p>
        </w:tc>
        <w:tc>
          <w:tcPr>
            <w:tcW w:w="4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12" w:hRule="atLeast"/>
        </w:trPr>
        <w:tc>
          <w:tcPr>
            <w:tcW w:w="41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電話番号</w:t>
            </w:r>
          </w:p>
        </w:tc>
        <w:tc>
          <w:tcPr>
            <w:tcW w:w="4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12" w:hRule="atLeast"/>
        </w:trPr>
        <w:tc>
          <w:tcPr>
            <w:tcW w:w="41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E-mail</w:t>
            </w:r>
          </w:p>
        </w:tc>
        <w:tc>
          <w:tcPr>
            <w:tcW w:w="4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962" w:hRule="atLeast"/>
        </w:trPr>
        <w:tc>
          <w:tcPr>
            <w:tcW w:w="415" w:type="dxa"/>
            <w:vMerge w:val="restart"/>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希望日時等</w:t>
            </w:r>
          </w:p>
        </w:tc>
        <w:tc>
          <w:tcPr>
            <w:tcW w:w="842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BIZ UDPゴシック" w:hAnsi="BIZ UDPゴシック" w:eastAsia="BIZ UDPゴシック"/>
              </w:rPr>
            </w:pPr>
            <w:r>
              <w:rPr>
                <w:rFonts w:hint="eastAsia" w:ascii="BIZ UDPゴシック" w:hAnsi="BIZ UDPゴシック" w:eastAsia="BIZ UDPゴシック"/>
              </w:rPr>
              <w:t>希望する案件に○を付けてください（両方選択することも可）。</w:t>
            </w:r>
          </w:p>
          <w:p>
            <w:pPr>
              <w:pStyle w:val="0"/>
              <w:jc w:val="center"/>
              <w:rPr>
                <w:rFonts w:hint="eastAsia" w:ascii="BIZ UDPゴシック" w:hAnsi="BIZ UDPゴシック" w:eastAsia="BIZ UDPゴシック"/>
              </w:rPr>
            </w:pPr>
            <w:r>
              <w:rPr>
                <w:rFonts w:hint="eastAsia" w:ascii="BIZ UDPゴシック" w:hAnsi="BIZ UDPゴシック" w:eastAsia="BIZ UDPゴシック"/>
                <w:sz w:val="24"/>
              </w:rPr>
              <w:t>案件</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Ａ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u w:val="single" w:color="auto"/>
              </w:rPr>
              <w:t>みどりが丘市有地</w:t>
            </w:r>
            <w:r>
              <w:rPr>
                <w:rFonts w:hint="eastAsia" w:ascii="BIZ UDPゴシック" w:hAnsi="BIZ UDPゴシック" w:eastAsia="BIZ UDPゴシック"/>
                <w:sz w:val="24"/>
              </w:rPr>
              <w:t>　　・　　案件</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Ｂ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u w:val="single" w:color="auto"/>
              </w:rPr>
              <w:t>圏央道スマートＩＣ</w:t>
            </w:r>
          </w:p>
        </w:tc>
      </w:tr>
      <w:tr>
        <w:trPr>
          <w:trHeight w:val="512" w:hRule="atLeast"/>
        </w:trPr>
        <w:tc>
          <w:tcPr>
            <w:tcW w:w="415" w:type="dxa"/>
            <w:vMerge w:val="continue"/>
            <w:vAlign w:val="center"/>
          </w:tcPr>
          <w:p>
            <w:pPr>
              <w:pStyle w:val="0"/>
              <w:rPr>
                <w:rFonts w:hint="eastAsia"/>
              </w:rPr>
            </w:pPr>
          </w:p>
        </w:tc>
        <w:tc>
          <w:tcPr>
            <w:tcW w:w="842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BIZ UDPゴシック" w:hAnsi="BIZ UDPゴシック" w:eastAsia="BIZ UDPゴシック"/>
              </w:rPr>
            </w:pPr>
            <w:r>
              <w:rPr>
                <w:rFonts w:hint="eastAsia" w:ascii="BIZ UDPゴシック" w:hAnsi="BIZ UDPゴシック" w:eastAsia="BIZ UDPゴシック"/>
              </w:rPr>
              <w:t>希望日時を第３希望まで記入してください。</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　実施期間は、令和７年１月２７日（月）～３月２１日（金）です。（土・日・祝日を除く）</w:t>
            </w:r>
          </w:p>
        </w:tc>
      </w:tr>
      <w:tr>
        <w:trPr>
          <w:trHeight w:val="340" w:hRule="atLeast"/>
        </w:trPr>
        <w:tc>
          <w:tcPr>
            <w:tcW w:w="415" w:type="dxa"/>
            <w:vMerge w:val="continue"/>
            <w:vAlign w:val="center"/>
          </w:tcPr>
          <w:p>
            <w:pPr>
              <w:pStyle w:val="0"/>
              <w:rPr>
                <w:rFonts w:hint="eastAsia"/>
              </w:rPr>
            </w:pPr>
          </w:p>
        </w:tc>
        <w:tc>
          <w:tcPr>
            <w:tcW w:w="2100" w:type="dxa"/>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第１希望日</w:t>
            </w:r>
          </w:p>
        </w:tc>
        <w:tc>
          <w:tcPr>
            <w:tcW w:w="63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　　　月　　日　　午前・午後　　　　時</w:t>
            </w:r>
          </w:p>
        </w:tc>
      </w:tr>
      <w:tr>
        <w:trPr>
          <w:trHeight w:val="320" w:hRule="atLeast"/>
        </w:trPr>
        <w:tc>
          <w:tcPr>
            <w:tcW w:w="415" w:type="dxa"/>
            <w:vMerge w:val="continue"/>
            <w:vAlign w:val="center"/>
          </w:tcPr>
          <w:p>
            <w:pPr>
              <w:pStyle w:val="0"/>
              <w:rPr>
                <w:rFonts w:hint="eastAsia"/>
              </w:rPr>
            </w:pPr>
          </w:p>
        </w:tc>
        <w:tc>
          <w:tcPr>
            <w:tcW w:w="2100" w:type="dxa"/>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第２希望日</w:t>
            </w:r>
          </w:p>
        </w:tc>
        <w:tc>
          <w:tcPr>
            <w:tcW w:w="63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　　　月　　日　　午前・午後　　　　時</w:t>
            </w:r>
          </w:p>
        </w:tc>
      </w:tr>
      <w:tr>
        <w:trPr>
          <w:trHeight w:val="300" w:hRule="atLeast"/>
        </w:trPr>
        <w:tc>
          <w:tcPr>
            <w:tcW w:w="415" w:type="dxa"/>
            <w:vMerge w:val="continue"/>
            <w:vAlign w:val="center"/>
          </w:tcPr>
          <w:p>
            <w:pPr>
              <w:pStyle w:val="0"/>
              <w:rPr>
                <w:rFonts w:hint="eastAsia"/>
              </w:rPr>
            </w:pPr>
          </w:p>
        </w:tc>
        <w:tc>
          <w:tcPr>
            <w:tcW w:w="2100" w:type="dxa"/>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第３希望日</w:t>
            </w:r>
          </w:p>
        </w:tc>
        <w:tc>
          <w:tcPr>
            <w:tcW w:w="63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　　　月　　日　　午前・午後　　　　時</w:t>
            </w:r>
          </w:p>
        </w:tc>
      </w:tr>
      <w:tr>
        <w:trPr>
          <w:trHeight w:val="440" w:hRule="atLeast"/>
        </w:trPr>
        <w:tc>
          <w:tcPr>
            <w:tcW w:w="415" w:type="dxa"/>
            <w:vMerge w:val="restart"/>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参加予定者</w:t>
            </w: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参加予定者氏名</w:t>
            </w:r>
          </w:p>
        </w:tc>
        <w:tc>
          <w:tcPr>
            <w:tcW w:w="54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所属法人名・部署・役職</w:t>
            </w:r>
          </w:p>
        </w:tc>
      </w:tr>
      <w:tr>
        <w:trPr>
          <w:trHeight w:val="600" w:hRule="atLeast"/>
        </w:trPr>
        <w:tc>
          <w:tcPr>
            <w:tcW w:w="415" w:type="dxa"/>
            <w:vMerge w:val="continue"/>
            <w:vAlign w:val="center"/>
          </w:tcPr>
          <w:p>
            <w:pPr>
              <w:pStyle w:val="0"/>
              <w:rPr>
                <w:rFonts w:hint="eastAsia"/>
              </w:rPr>
            </w:pP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c>
          <w:tcPr>
            <w:tcW w:w="54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30" w:hRule="atLeast"/>
        </w:trPr>
        <w:tc>
          <w:tcPr>
            <w:tcW w:w="415" w:type="dxa"/>
            <w:vMerge w:val="continue"/>
            <w:vAlign w:val="center"/>
          </w:tcPr>
          <w:p>
            <w:pPr>
              <w:pStyle w:val="0"/>
              <w:rPr>
                <w:rFonts w:hint="eastAsia"/>
              </w:rPr>
            </w:pP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c>
          <w:tcPr>
            <w:tcW w:w="54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40" w:hRule="atLeast"/>
        </w:trPr>
        <w:tc>
          <w:tcPr>
            <w:tcW w:w="415" w:type="dxa"/>
            <w:vMerge w:val="continue"/>
            <w:vAlign w:val="center"/>
          </w:tcPr>
          <w:p>
            <w:pPr>
              <w:pStyle w:val="0"/>
              <w:rPr>
                <w:rFonts w:hint="eastAsia"/>
              </w:rPr>
            </w:pP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c>
          <w:tcPr>
            <w:tcW w:w="54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30" w:hRule="atLeast"/>
        </w:trPr>
        <w:tc>
          <w:tcPr>
            <w:tcW w:w="415" w:type="dxa"/>
            <w:vMerge w:val="continue"/>
            <w:vAlign w:val="center"/>
          </w:tcPr>
          <w:p>
            <w:pPr>
              <w:pStyle w:val="0"/>
              <w:rPr>
                <w:rFonts w:hint="eastAsia"/>
              </w:rPr>
            </w:pP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c>
          <w:tcPr>
            <w:tcW w:w="54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00" w:hRule="atLeast"/>
        </w:trPr>
        <w:tc>
          <w:tcPr>
            <w:tcW w:w="415" w:type="dxa"/>
            <w:vMerge w:val="continue"/>
            <w:vAlign w:val="center"/>
          </w:tcPr>
          <w:p>
            <w:pPr>
              <w:pStyle w:val="0"/>
              <w:rPr>
                <w:rFonts w:hint="eastAsia"/>
              </w:rPr>
            </w:pP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c>
          <w:tcPr>
            <w:tcW w:w="54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bl>
    <w:p>
      <w:pPr>
        <w:pStyle w:val="0"/>
        <w:ind w:leftChars="0" w:hanging="208" w:hangingChars="104"/>
        <w:jc w:val="left"/>
        <w:rPr>
          <w:rFonts w:hint="eastAsia" w:ascii="BIZ UDPゴシック" w:hAnsi="BIZ UDPゴシック" w:eastAsia="BIZ UDPゴシック"/>
          <w:sz w:val="20"/>
        </w:rPr>
      </w:pPr>
      <w:r>
        <w:rPr>
          <w:rFonts w:hint="eastAsia" w:ascii="BIZ UDPゴシック" w:hAnsi="BIZ UDPゴシック" w:eastAsia="BIZ UDPゴシック"/>
          <w:sz w:val="20"/>
        </w:rPr>
        <w:t>※　グループの場合、「法人名」「法人所在地」は代表となる法人を記載してください。</w:t>
      </w:r>
    </w:p>
    <w:p>
      <w:pPr>
        <w:pStyle w:val="0"/>
        <w:ind w:leftChars="0" w:hanging="208" w:hangingChars="104"/>
        <w:jc w:val="left"/>
        <w:rPr>
          <w:rFonts w:hint="eastAsia" w:ascii="BIZ UDPゴシック" w:hAnsi="BIZ UDPゴシック" w:eastAsia="BIZ UDPゴシック"/>
          <w:sz w:val="20"/>
        </w:rPr>
      </w:pPr>
      <w:r>
        <w:rPr>
          <w:rFonts w:hint="eastAsia" w:ascii="BIZ UDPゴシック" w:hAnsi="BIZ UDPゴシック" w:eastAsia="BIZ UDPゴシック"/>
          <w:sz w:val="20"/>
        </w:rPr>
        <w:t>※　エントリーシートは、</w:t>
      </w:r>
      <w:r>
        <w:rPr>
          <w:rFonts w:hint="eastAsia" w:ascii="BIZ UDPゴシック" w:hAnsi="BIZ UDPゴシック" w:eastAsia="BIZ UDPゴシック"/>
          <w:b w:val="1"/>
          <w:sz w:val="20"/>
        </w:rPr>
        <w:t>令和７年２月２１日（金）午後５時</w:t>
      </w:r>
      <w:r>
        <w:rPr>
          <w:rFonts w:hint="eastAsia" w:ascii="BIZ UDPゴシック" w:hAnsi="BIZ UDPゴシック" w:eastAsia="BIZ UDPゴシック"/>
          <w:sz w:val="20"/>
        </w:rPr>
        <w:t>までに、実施要領「</w:t>
      </w:r>
      <w:r>
        <w:rPr>
          <w:rFonts w:hint="eastAsia" w:ascii="BIZ UDPゴシック" w:hAnsi="BIZ UDPゴシック" w:eastAsia="BIZ UDPゴシック"/>
          <w:sz w:val="20"/>
        </w:rPr>
        <w:t>10</w:t>
      </w:r>
      <w:r>
        <w:rPr>
          <w:rFonts w:hint="eastAsia" w:ascii="BIZ UDPゴシック" w:hAnsi="BIZ UDPゴシック" w:eastAsia="BIZ UDPゴシック"/>
          <w:sz w:val="20"/>
        </w:rPr>
        <w:t>．問合せ先」に記載の</w:t>
      </w:r>
      <w:r>
        <w:rPr>
          <w:rFonts w:hint="eastAsia" w:ascii="BIZ UDPゴシック" w:hAnsi="BIZ UDPゴシック" w:eastAsia="BIZ UDPゴシック"/>
          <w:sz w:val="20"/>
        </w:rPr>
        <w:t>E</w:t>
      </w:r>
      <w:r>
        <w:rPr>
          <w:rFonts w:hint="eastAsia" w:ascii="BIZ UDPゴシック" w:hAnsi="BIZ UDPゴシック" w:eastAsia="BIZ UDPゴシック"/>
          <w:sz w:val="20"/>
        </w:rPr>
        <w:t>メールアドレス宛に送付してください。</w:t>
      </w:r>
    </w:p>
    <w:p>
      <w:pPr>
        <w:pStyle w:val="0"/>
        <w:ind w:leftChars="0" w:hanging="208" w:hangingChars="104"/>
        <w:jc w:val="left"/>
        <w:rPr>
          <w:rFonts w:hint="eastAsia" w:ascii="BIZ UDPゴシック" w:hAnsi="BIZ UDPゴシック" w:eastAsia="BIZ UDPゴシック"/>
          <w:sz w:val="20"/>
        </w:rPr>
      </w:pPr>
      <w:r>
        <w:rPr>
          <w:rFonts w:hint="eastAsia" w:ascii="BIZ UDPゴシック" w:hAnsi="BIZ UDPゴシック" w:eastAsia="BIZ UDPゴシック"/>
          <w:sz w:val="20"/>
        </w:rPr>
        <w:t>※　エントリーシート受領後、実施日時及び場所等について電子メールにてご連絡します。</w:t>
      </w:r>
    </w:p>
    <w:p>
      <w:pPr>
        <w:pStyle w:val="0"/>
        <w:jc w:val="left"/>
        <w:rPr>
          <w:rFonts w:hint="eastAsia" w:ascii="BIZ UDPゴシック" w:hAnsi="BIZ UDPゴシック" w:eastAsia="BIZ UDPゴシック"/>
          <w:sz w:val="20"/>
        </w:rPr>
      </w:pPr>
      <w:r>
        <w:rPr>
          <w:rFonts w:hint="eastAsia" w:ascii="BIZ UDPゴシック" w:hAnsi="BIZ UDPゴシック" w:eastAsia="BIZ UDPゴシック"/>
          <w:sz w:val="20"/>
        </w:rPr>
        <w:t>※　対話に出席する人数は、１グループにつき</w:t>
      </w:r>
      <w:r>
        <w:rPr>
          <w:rFonts w:hint="eastAsia" w:ascii="BIZ UDPゴシック" w:hAnsi="BIZ UDPゴシック" w:eastAsia="BIZ UDPゴシック"/>
          <w:sz w:val="20"/>
        </w:rPr>
        <w:t>5</w:t>
      </w:r>
      <w:r>
        <w:rPr>
          <w:rFonts w:hint="eastAsia" w:ascii="BIZ UDPゴシック" w:hAnsi="BIZ UDPゴシック" w:eastAsia="BIZ UDPゴシック"/>
          <w:sz w:val="20"/>
        </w:rPr>
        <w:t>名以内としてください。</w:t>
      </w:r>
    </w:p>
    <w:sectPr>
      <w:headerReference r:id="rId5" w:type="default"/>
      <w:pgSz w:w="11906" w:h="16838"/>
      <w:pgMar w:top="1417" w:right="1531" w:bottom="1417" w:left="1531"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0"/>
      </w:rPr>
      <w:t>【様式２】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rFonts w:eastAsia="游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531</TotalTime>
  <Pages>1</Pages>
  <Words>4</Words>
  <Characters>532</Characters>
  <Application>JUST Note</Application>
  <Lines>240</Lines>
  <Paragraphs>32</Paragraphs>
  <CharactersWithSpaces>582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2024-12-24T03:08:48Z</cp:lastPrinted>
  <dcterms:created xsi:type="dcterms:W3CDTF">2021-04-14T04:30:00Z</dcterms:created>
  <dcterms:modified xsi:type="dcterms:W3CDTF">2025-01-16T08:01:14Z</dcterms:modified>
  <cp:revision>3</cp:revision>
</cp:coreProperties>
</file>