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みどりが丘市有地の有効活用に向けたサウンディング型市場調査</w:t>
      </w:r>
    </w:p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36"/>
        </w:rPr>
        <w:t>質問書</w:t>
      </w:r>
    </w:p>
    <w:p>
      <w:pPr>
        <w:pStyle w:val="0"/>
        <w:jc w:val="lef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100"/>
        <w:gridCol w:w="2100"/>
        <w:gridCol w:w="4228"/>
      </w:tblGrid>
      <w:tr>
        <w:trPr>
          <w:trHeight w:val="490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法人名等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63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63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グループの場合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構成法人名</w:t>
            </w:r>
          </w:p>
        </w:tc>
        <w:tc>
          <w:tcPr>
            <w:tcW w:w="63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2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サウンディング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2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所属企業・部署名</w:t>
            </w:r>
          </w:p>
        </w:tc>
        <w:tc>
          <w:tcPr>
            <w:tcW w:w="4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2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2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8009"/>
      </w:tblGrid>
      <w:tr>
        <w:trPr>
          <w:trHeight w:val="536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8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166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6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6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208" w:hangingChars="104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　グループの場合、「法人名」「法人所在地」は代表となる法人を記載してください。</w:t>
      </w:r>
    </w:p>
    <w:p>
      <w:pPr>
        <w:pStyle w:val="0"/>
        <w:ind w:leftChars="0" w:hanging="208" w:hangingChars="104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　質問書は、</w:t>
      </w:r>
      <w:r>
        <w:rPr>
          <w:rFonts w:hint="eastAsia"/>
          <w:b w:val="1"/>
          <w:sz w:val="20"/>
        </w:rPr>
        <w:t>令和７年２月２８日（金</w:t>
      </w:r>
      <w:bookmarkStart w:id="0" w:name="_GoBack"/>
      <w:bookmarkEnd w:id="0"/>
      <w:r>
        <w:rPr>
          <w:rFonts w:hint="eastAsia"/>
          <w:b w:val="1"/>
          <w:sz w:val="20"/>
        </w:rPr>
        <w:t>）</w:t>
      </w:r>
      <w:r>
        <w:rPr>
          <w:rFonts w:hint="eastAsia"/>
          <w:sz w:val="20"/>
        </w:rPr>
        <w:t>までに実施要領「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．問合せ先」に記載の</w:t>
      </w:r>
      <w:r>
        <w:rPr>
          <w:rFonts w:hint="eastAsia"/>
          <w:sz w:val="20"/>
        </w:rPr>
        <w:t>E</w:t>
      </w:r>
      <w:r>
        <w:rPr>
          <w:rFonts w:hint="eastAsia"/>
          <w:sz w:val="20"/>
        </w:rPr>
        <w:t>メールアドレス宛に送付してください。</w:t>
      </w: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　質問の内容・回答は、質問者名を除き、市公式ＨＰで公表します。</w:t>
      </w:r>
    </w:p>
    <w:sectPr>
      <w:headerReference r:id="rId5" w:type="default"/>
      <w:pgSz w:w="11906" w:h="16838"/>
      <w:pgMar w:top="1417" w:right="1531" w:bottom="1417" w:left="153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0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游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3</Words>
  <Characters>224</Characters>
  <Application>JUST Note</Application>
  <Lines>106</Lines>
  <Paragraphs>20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2021-04-20T02:05:58Z</cp:lastPrinted>
  <dcterms:created xsi:type="dcterms:W3CDTF">2021-04-14T04:30:00Z</dcterms:created>
  <dcterms:modified xsi:type="dcterms:W3CDTF">2024-12-23T10:20:14Z</dcterms:modified>
  <cp:revision>0</cp:revision>
</cp:coreProperties>
</file>