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C4" w:rsidRDefault="00E81645">
      <w:pPr>
        <w:tabs>
          <w:tab w:val="left" w:pos="6583"/>
        </w:tabs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（</w:t>
      </w:r>
      <w:r w:rsidR="00B648FD" w:rsidRPr="00C337E1">
        <w:rPr>
          <w:rFonts w:asciiTheme="minorEastAsia" w:eastAsiaTheme="minorEastAsia" w:hAnsiTheme="minorEastAsia" w:hint="eastAsia"/>
          <w:kern w:val="0"/>
          <w:sz w:val="24"/>
        </w:rPr>
        <w:t>様式</w:t>
      </w:r>
      <w:r w:rsidR="00C337E1">
        <w:rPr>
          <w:rFonts w:asciiTheme="minorEastAsia" w:eastAsiaTheme="minorEastAsia" w:hAnsiTheme="minorEastAsia" w:hint="eastAsia"/>
          <w:kern w:val="0"/>
          <w:sz w:val="24"/>
        </w:rPr>
        <w:t>４</w:t>
      </w:r>
      <w:r>
        <w:rPr>
          <w:rFonts w:asciiTheme="minorEastAsia" w:eastAsiaTheme="minorEastAsia" w:hAnsiTheme="minorEastAsia" w:hint="eastAsia"/>
          <w:kern w:val="0"/>
          <w:sz w:val="24"/>
        </w:rPr>
        <w:t>）</w:t>
      </w:r>
    </w:p>
    <w:p w:rsidR="00C337E1" w:rsidRPr="00C337E1" w:rsidRDefault="00497E6F" w:rsidP="00DB3F02">
      <w:pPr>
        <w:tabs>
          <w:tab w:val="left" w:pos="6583"/>
        </w:tabs>
        <w:ind w:leftChars="2678" w:left="5805" w:right="139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令和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C337E1">
        <w:rPr>
          <w:rFonts w:asciiTheme="minorEastAsia" w:eastAsiaTheme="minorEastAsia" w:hAnsiTheme="minorEastAsia"/>
          <w:kern w:val="0"/>
          <w:sz w:val="24"/>
        </w:rPr>
        <w:t>年　　月　　日</w:t>
      </w:r>
    </w:p>
    <w:p w:rsidR="00C337E1" w:rsidRDefault="00C337E1">
      <w:pPr>
        <w:tabs>
          <w:tab w:val="left" w:pos="6583"/>
        </w:tabs>
        <w:jc w:val="center"/>
        <w:rPr>
          <w:rFonts w:asciiTheme="minorEastAsia" w:eastAsiaTheme="minorEastAsia" w:hAnsiTheme="minorEastAsia" w:cs="HG丸ｺﾞｼｯｸM-PRO"/>
          <w:kern w:val="0"/>
          <w:sz w:val="24"/>
        </w:rPr>
      </w:pPr>
    </w:p>
    <w:p w:rsidR="00C337E1" w:rsidRDefault="004C51F8">
      <w:pPr>
        <w:tabs>
          <w:tab w:val="left" w:pos="6583"/>
        </w:tabs>
        <w:jc w:val="center"/>
        <w:rPr>
          <w:rFonts w:asciiTheme="minorEastAsia" w:eastAsiaTheme="minorEastAsia" w:hAnsiTheme="minorEastAsia" w:cs="HG丸ｺﾞｼｯｸM-PRO"/>
          <w:kern w:val="0"/>
          <w:sz w:val="24"/>
        </w:rPr>
      </w:pPr>
      <w:r>
        <w:rPr>
          <w:rFonts w:asciiTheme="minorEastAsia" w:eastAsiaTheme="minorEastAsia" w:hAnsiTheme="minorEastAsia" w:cs="HG丸ｺﾞｼｯｸM-PRO" w:hint="eastAsia"/>
          <w:kern w:val="0"/>
          <w:sz w:val="24"/>
        </w:rPr>
        <w:t>大網白里市下水道事業公営企業会計システム更新業務</w:t>
      </w:r>
      <w:r w:rsidR="00C337E1" w:rsidRPr="00C337E1">
        <w:rPr>
          <w:rFonts w:asciiTheme="minorEastAsia" w:eastAsiaTheme="minorEastAsia" w:hAnsiTheme="minorEastAsia" w:cs="HG丸ｺﾞｼｯｸM-PRO" w:hint="eastAsia"/>
          <w:kern w:val="0"/>
          <w:sz w:val="24"/>
        </w:rPr>
        <w:t>公募型プロポーザル</w:t>
      </w:r>
    </w:p>
    <w:p w:rsidR="00ED1AC4" w:rsidRDefault="00B648FD">
      <w:pPr>
        <w:tabs>
          <w:tab w:val="left" w:pos="6583"/>
        </w:tabs>
        <w:jc w:val="center"/>
        <w:rPr>
          <w:rFonts w:asciiTheme="minorEastAsia" w:eastAsiaTheme="minorEastAsia" w:hAnsiTheme="minorEastAsia" w:cs="HG丸ｺﾞｼｯｸM-PRO"/>
          <w:kern w:val="0"/>
          <w:sz w:val="24"/>
        </w:rPr>
      </w:pPr>
      <w:r w:rsidRPr="00C337E1">
        <w:rPr>
          <w:rFonts w:asciiTheme="minorEastAsia" w:eastAsiaTheme="minorEastAsia" w:hAnsiTheme="minorEastAsia" w:cs="HG丸ｺﾞｼｯｸM-PRO" w:hint="eastAsia"/>
          <w:kern w:val="0"/>
          <w:sz w:val="24"/>
        </w:rPr>
        <w:t xml:space="preserve">質　問　</w:t>
      </w:r>
      <w:r w:rsidR="00C337E1">
        <w:rPr>
          <w:rFonts w:asciiTheme="minorEastAsia" w:eastAsiaTheme="minorEastAsia" w:hAnsiTheme="minorEastAsia" w:cs="HG丸ｺﾞｼｯｸM-PRO" w:hint="eastAsia"/>
          <w:kern w:val="0"/>
          <w:sz w:val="24"/>
        </w:rPr>
        <w:t>書</w:t>
      </w:r>
    </w:p>
    <w:p w:rsidR="00ED1AC4" w:rsidRPr="00C337E1" w:rsidRDefault="00ED1AC4">
      <w:pPr>
        <w:tabs>
          <w:tab w:val="left" w:pos="6583"/>
        </w:tabs>
        <w:rPr>
          <w:rFonts w:asciiTheme="minorEastAsia" w:eastAsiaTheme="minorEastAsia" w:hAnsiTheme="minorEastAsia"/>
          <w:sz w:val="24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6466"/>
      </w:tblGrid>
      <w:tr w:rsidR="00C337E1" w:rsidRPr="00C337E1" w:rsidTr="00497E6F">
        <w:trPr>
          <w:trHeight w:val="630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質問者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E1" w:rsidRPr="00C337E1" w:rsidRDefault="00C337E1" w:rsidP="00497E6F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会社</w:t>
            </w: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C337E1" w:rsidRPr="00C337E1" w:rsidRDefault="00C337E1" w:rsidP="0013654E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497E6F">
        <w:trPr>
          <w:trHeight w:val="648"/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C337E1" w:rsidRPr="00C337E1" w:rsidRDefault="00C337E1" w:rsidP="00203A3A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住　　所</w:t>
            </w:r>
          </w:p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（所在地）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C337E1" w:rsidRDefault="00C337E1" w:rsidP="00B648F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〒</w:t>
            </w:r>
          </w:p>
          <w:p w:rsidR="00C337E1" w:rsidRDefault="00C337E1" w:rsidP="00B648F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C337E1" w:rsidRPr="00C337E1" w:rsidRDefault="00C337E1" w:rsidP="00B648FD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497E6F">
        <w:trPr>
          <w:trHeight w:val="330"/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C337E1" w:rsidRPr="00C337E1" w:rsidRDefault="00C337E1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連絡担当者</w:t>
            </w:r>
          </w:p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所属・氏名</w:t>
            </w:r>
          </w:p>
        </w:tc>
        <w:tc>
          <w:tcPr>
            <w:tcW w:w="6466" w:type="dxa"/>
            <w:shd w:val="clear" w:color="auto" w:fill="auto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497E6F">
        <w:trPr>
          <w:trHeight w:val="345"/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C337E1" w:rsidRPr="00C337E1" w:rsidRDefault="00C337E1">
            <w:pPr>
              <w:tabs>
                <w:tab w:val="left" w:pos="6583"/>
              </w:tabs>
              <w:ind w:firstLineChars="100" w:firstLine="247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6466" w:type="dxa"/>
            <w:shd w:val="clear" w:color="auto" w:fill="auto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497E6F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C337E1" w:rsidRPr="00C337E1" w:rsidRDefault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 w:rsidRPr="00C337E1"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ＦＡＸ</w:t>
            </w:r>
          </w:p>
        </w:tc>
        <w:tc>
          <w:tcPr>
            <w:tcW w:w="6466" w:type="dxa"/>
            <w:shd w:val="clear" w:color="auto" w:fill="auto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497E6F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C337E1" w:rsidRPr="00C337E1" w:rsidRDefault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337E1" w:rsidRPr="00C337E1" w:rsidRDefault="00C337E1" w:rsidP="00C337E1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E-mail</w:t>
            </w:r>
          </w:p>
        </w:tc>
        <w:tc>
          <w:tcPr>
            <w:tcW w:w="6466" w:type="dxa"/>
            <w:shd w:val="clear" w:color="auto" w:fill="auto"/>
          </w:tcPr>
          <w:p w:rsidR="00C337E1" w:rsidRPr="00C337E1" w:rsidRDefault="00C337E1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ED1AC4" w:rsidRPr="00C337E1" w:rsidTr="00497E6F">
        <w:trPr>
          <w:jc w:val="center"/>
        </w:trPr>
        <w:tc>
          <w:tcPr>
            <w:tcW w:w="9268" w:type="dxa"/>
            <w:gridSpan w:val="3"/>
            <w:shd w:val="clear" w:color="auto" w:fill="auto"/>
          </w:tcPr>
          <w:p w:rsidR="00ED1AC4" w:rsidRPr="00C337E1" w:rsidRDefault="00ED1AC4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497E6F">
        <w:trPr>
          <w:trHeight w:val="375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337E1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項　目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:rsidR="00C337E1" w:rsidRPr="00C337E1" w:rsidRDefault="00C337E1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8A00B5" w:rsidRPr="00C337E1" w:rsidTr="00497E6F">
        <w:trPr>
          <w:trHeight w:val="1425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8A00B5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質問要旨</w:t>
            </w:r>
          </w:p>
        </w:tc>
        <w:tc>
          <w:tcPr>
            <w:tcW w:w="8026" w:type="dxa"/>
            <w:gridSpan w:val="2"/>
            <w:shd w:val="clear" w:color="auto" w:fill="auto"/>
          </w:tcPr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497E6F">
        <w:trPr>
          <w:trHeight w:val="315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337E1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項　目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:rsidR="00C337E1" w:rsidRPr="00C337E1" w:rsidRDefault="00C337E1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8A00B5" w:rsidRPr="00C337E1" w:rsidTr="00497E6F">
        <w:trPr>
          <w:trHeight w:val="1470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8A00B5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質問要旨</w:t>
            </w:r>
          </w:p>
        </w:tc>
        <w:tc>
          <w:tcPr>
            <w:tcW w:w="8026" w:type="dxa"/>
            <w:gridSpan w:val="2"/>
            <w:shd w:val="clear" w:color="auto" w:fill="auto"/>
          </w:tcPr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C337E1" w:rsidRPr="00C337E1" w:rsidTr="00497E6F">
        <w:trPr>
          <w:trHeight w:val="345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337E1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4"/>
              </w:rPr>
              <w:t>項　目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:rsidR="00C337E1" w:rsidRPr="00C337E1" w:rsidRDefault="00C337E1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  <w:tr w:rsidR="008A00B5" w:rsidRPr="00C337E1" w:rsidTr="00497E6F">
        <w:trPr>
          <w:trHeight w:val="1455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8A00B5" w:rsidRPr="00C337E1" w:rsidRDefault="008A00B5" w:rsidP="008A00B5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  <w:t>質問要旨</w:t>
            </w:r>
          </w:p>
        </w:tc>
        <w:tc>
          <w:tcPr>
            <w:tcW w:w="8026" w:type="dxa"/>
            <w:gridSpan w:val="2"/>
            <w:shd w:val="clear" w:color="auto" w:fill="auto"/>
          </w:tcPr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8A00B5">
            <w:pPr>
              <w:widowControl/>
              <w:jc w:val="left"/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  <w:p w:rsidR="008A00B5" w:rsidRDefault="008A00B5" w:rsidP="00C337E1">
            <w:pPr>
              <w:tabs>
                <w:tab w:val="left" w:pos="6583"/>
              </w:tabs>
              <w:rPr>
                <w:rFonts w:asciiTheme="minorEastAsia" w:eastAsiaTheme="minorEastAsia" w:hAnsiTheme="minorEastAsia" w:cs="HG丸ｺﾞｼｯｸM-PRO"/>
                <w:kern w:val="0"/>
                <w:sz w:val="24"/>
              </w:rPr>
            </w:pPr>
          </w:p>
        </w:tc>
      </w:tr>
    </w:tbl>
    <w:p w:rsidR="00ED1AC4" w:rsidRPr="00C337E1" w:rsidRDefault="00F409C1" w:rsidP="00497E6F">
      <w:pPr>
        <w:tabs>
          <w:tab w:val="left" w:pos="6583"/>
        </w:tabs>
        <w:rPr>
          <w:rFonts w:asciiTheme="minorEastAsia" w:eastAsiaTheme="minorEastAsia" w:hAnsiTheme="minorEastAsia"/>
          <w:sz w:val="24"/>
        </w:rPr>
      </w:pPr>
      <w:r w:rsidRPr="00C337E1">
        <w:rPr>
          <w:rFonts w:asciiTheme="minorEastAsia" w:eastAsiaTheme="minorEastAsia" w:hAnsiTheme="minorEastAsia" w:hint="eastAsia"/>
          <w:kern w:val="0"/>
          <w:sz w:val="24"/>
        </w:rPr>
        <w:t>※</w:t>
      </w:r>
      <w:r w:rsidR="00DB3F02">
        <w:rPr>
          <w:rFonts w:asciiTheme="minorEastAsia" w:eastAsiaTheme="minorEastAsia" w:hAnsiTheme="minorEastAsia" w:hint="eastAsia"/>
          <w:kern w:val="0"/>
          <w:sz w:val="24"/>
        </w:rPr>
        <w:t>実施要領第２</w:t>
      </w:r>
      <w:bookmarkStart w:id="0" w:name="_GoBack"/>
      <w:bookmarkEnd w:id="0"/>
      <w:r w:rsidR="00E812F9">
        <w:rPr>
          <w:rFonts w:asciiTheme="minorEastAsia" w:eastAsiaTheme="minorEastAsia" w:hAnsiTheme="minorEastAsia" w:hint="eastAsia"/>
          <w:kern w:val="0"/>
          <w:sz w:val="24"/>
        </w:rPr>
        <w:t>章３「</w:t>
      </w:r>
      <w:r w:rsidR="00E812F9" w:rsidRPr="00E812F9">
        <w:rPr>
          <w:rFonts w:asciiTheme="minorEastAsia" w:eastAsiaTheme="minorEastAsia" w:hAnsiTheme="minorEastAsia" w:hint="eastAsia"/>
          <w:kern w:val="0"/>
          <w:sz w:val="24"/>
        </w:rPr>
        <w:t>提案書作成に関する質問及び回答</w:t>
      </w:r>
      <w:r w:rsidR="00E812F9">
        <w:rPr>
          <w:rFonts w:asciiTheme="minorEastAsia" w:eastAsiaTheme="minorEastAsia" w:hAnsiTheme="minorEastAsia" w:hint="eastAsia"/>
          <w:kern w:val="0"/>
          <w:sz w:val="24"/>
        </w:rPr>
        <w:t>」を遵守し質問すること</w:t>
      </w:r>
    </w:p>
    <w:sectPr w:rsidR="00ED1AC4" w:rsidRPr="00C337E1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31" w:rsidRDefault="00002731">
      <w:r>
        <w:separator/>
      </w:r>
    </w:p>
  </w:endnote>
  <w:endnote w:type="continuationSeparator" w:id="0">
    <w:p w:rsidR="00002731" w:rsidRDefault="0000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AC4" w:rsidRDefault="00ED1AC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31" w:rsidRDefault="00002731">
      <w:r>
        <w:separator/>
      </w:r>
    </w:p>
  </w:footnote>
  <w:footnote w:type="continuationSeparator" w:id="0">
    <w:p w:rsidR="00002731" w:rsidRDefault="0000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AC4" w:rsidRDefault="00ED1AC4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B0"/>
    <w:rsid w:val="00002731"/>
    <w:rsid w:val="00011688"/>
    <w:rsid w:val="00066797"/>
    <w:rsid w:val="00083AD2"/>
    <w:rsid w:val="000F22F6"/>
    <w:rsid w:val="001275BA"/>
    <w:rsid w:val="0013654E"/>
    <w:rsid w:val="001A0BC4"/>
    <w:rsid w:val="001B2ACE"/>
    <w:rsid w:val="00220687"/>
    <w:rsid w:val="002A132C"/>
    <w:rsid w:val="002C234E"/>
    <w:rsid w:val="00332E7B"/>
    <w:rsid w:val="00334D00"/>
    <w:rsid w:val="00416A9A"/>
    <w:rsid w:val="00457F50"/>
    <w:rsid w:val="0048022D"/>
    <w:rsid w:val="00497E6F"/>
    <w:rsid w:val="004C51F8"/>
    <w:rsid w:val="004F08BD"/>
    <w:rsid w:val="00534FB7"/>
    <w:rsid w:val="0056171E"/>
    <w:rsid w:val="00592546"/>
    <w:rsid w:val="006757CD"/>
    <w:rsid w:val="007206ED"/>
    <w:rsid w:val="00732B25"/>
    <w:rsid w:val="007B506B"/>
    <w:rsid w:val="007E0964"/>
    <w:rsid w:val="008A00B5"/>
    <w:rsid w:val="009C618C"/>
    <w:rsid w:val="00A9214F"/>
    <w:rsid w:val="00AE64E0"/>
    <w:rsid w:val="00B648FD"/>
    <w:rsid w:val="00B94491"/>
    <w:rsid w:val="00C337E1"/>
    <w:rsid w:val="00C47AE9"/>
    <w:rsid w:val="00C86172"/>
    <w:rsid w:val="00D053A7"/>
    <w:rsid w:val="00D25C3D"/>
    <w:rsid w:val="00D77670"/>
    <w:rsid w:val="00DA3EB0"/>
    <w:rsid w:val="00DB3F02"/>
    <w:rsid w:val="00DE3002"/>
    <w:rsid w:val="00E812F9"/>
    <w:rsid w:val="00E81645"/>
    <w:rsid w:val="00E90692"/>
    <w:rsid w:val="00ED1711"/>
    <w:rsid w:val="00ED1AC4"/>
    <w:rsid w:val="00ED6E32"/>
    <w:rsid w:val="00F409C1"/>
    <w:rsid w:val="00FB0FCF"/>
    <w:rsid w:val="00FB4FE7"/>
    <w:rsid w:val="00FD3910"/>
    <w:rsid w:val="079514B2"/>
    <w:rsid w:val="0E7C65DE"/>
    <w:rsid w:val="1B4A32FB"/>
    <w:rsid w:val="314D64FB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643FF"/>
  <w15:docId w15:val="{9D61F339-C5C2-4C6D-9CAF-D05B8DA8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3CE5A7-64CE-4A48-8739-B71D6546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APC22128</dc:creator>
  <cp:lastModifiedBy>satoshi.nakamura</cp:lastModifiedBy>
  <cp:revision>36</cp:revision>
  <cp:lastPrinted>2023-12-25T08:34:00Z</cp:lastPrinted>
  <dcterms:created xsi:type="dcterms:W3CDTF">2017-04-09T05:40:00Z</dcterms:created>
  <dcterms:modified xsi:type="dcterms:W3CDTF">2025-12-09T01:47:00Z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