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0BDA84" w14:textId="77777777" w:rsidR="00D6166A" w:rsidRDefault="00A14F34">
      <w:pPr>
        <w:overflowPunct w:val="0"/>
        <w:adjustRightInd w:val="0"/>
        <w:snapToGrid w:val="0"/>
        <w:spacing w:line="500" w:lineRule="exact"/>
        <w:jc w:val="center"/>
        <w:textAlignment w:val="baseline"/>
        <w:rPr>
          <w:rFonts w:ascii="UD デジタル 教科書体 NK-B" w:eastAsia="UD デジタル 教科書体 NK-B" w:hAnsi="UD デジタル 教科書体 NK-B"/>
          <w:spacing w:val="14"/>
          <w:kern w:val="0"/>
          <w:sz w:val="28"/>
        </w:rPr>
      </w:pPr>
      <w:r>
        <w:rPr>
          <w:rFonts w:ascii="HGS創英角ｺﾞｼｯｸUB" w:eastAsia="HGS創英角ｺﾞｼｯｸUB" w:hAnsi="HGS創英角ｺﾞｼｯｸUB" w:hint="eastAsia"/>
          <w:kern w:val="0"/>
          <w:sz w:val="28"/>
        </w:rPr>
        <w:t xml:space="preserve"> </w:t>
      </w:r>
      <w:r>
        <w:rPr>
          <w:rFonts w:ascii="UD デジタル 教科書体 NK-B" w:eastAsia="UD デジタル 教科書体 NK-B" w:hAnsi="UD デジタル 教科書体 NK-B" w:hint="eastAsia"/>
          <w:kern w:val="0"/>
          <w:sz w:val="28"/>
        </w:rPr>
        <w:t>～犯罪や非行を防止し、立ち直りを支える地域のチカラ～を知っていますか？</w:t>
      </w:r>
    </w:p>
    <w:p w14:paraId="52CACAA6" w14:textId="77777777" w:rsidR="00D6166A" w:rsidRDefault="00A14F34">
      <w:pPr>
        <w:pStyle w:val="aa"/>
        <w:rPr>
          <w:rFonts w:ascii="UD デジタル 教科書体 NK-B" w:eastAsia="UD デジタル 教科書体 NK-B" w:hAnsi="UD デジタル 教科書体 NK-B"/>
          <w:sz w:val="22"/>
        </w:rPr>
      </w:pPr>
      <w:r>
        <w:rPr>
          <w:rFonts w:ascii="UD デジタル 教科書体 NK-B" w:eastAsia="UD デジタル 教科書体 NK-B" w:hAnsi="UD デジタル 教科書体 NK-B" w:hint="eastAsia"/>
          <w:sz w:val="22"/>
        </w:rPr>
        <w:t>事件や事故が多い社会は暮らしにくい・・</w:t>
      </w:r>
      <w:r>
        <w:rPr>
          <w:rFonts w:ascii="HG丸ｺﾞｼｯｸM-PRO" w:eastAsia="HG丸ｺﾞｼｯｸM-PRO" w:hAnsi="HG丸ｺﾞｼｯｸM-PRO"/>
          <w:noProof/>
          <w:sz w:val="21"/>
        </w:rPr>
        <w:drawing>
          <wp:inline distT="0" distB="0" distL="0" distR="0" wp14:anchorId="1D9C97CC" wp14:editId="1B7834E5">
            <wp:extent cx="438150" cy="441960"/>
            <wp:effectExtent l="0" t="0" r="0" b="0"/>
            <wp:docPr id="1026" name="Picture 9" descr="時計, 傘 が含まれている画像&#10;&#10;自動的に生成された説明"/>
            <wp:cNvGraphicFramePr/>
            <a:graphic xmlns:a="http://schemas.openxmlformats.org/drawingml/2006/main">
              <a:graphicData uri="http://schemas.openxmlformats.org/drawingml/2006/picture">
                <pic:pic xmlns:pic="http://schemas.openxmlformats.org/drawingml/2006/picture">
                  <pic:nvPicPr>
                    <pic:cNvPr id="1026" name="Picture 9" descr="時計, 傘 が含まれている画像&#10;&#10;自動的に生成された説明"/>
                    <pic:cNvPicPr>
                      <a:picLocks noChangeAspect="1" noChangeArrowheads="1"/>
                    </pic:cNvPicPr>
                  </pic:nvPicPr>
                  <pic:blipFill>
                    <a:blip r:embed="rId6"/>
                    <a:stretch>
                      <a:fillRect/>
                    </a:stretch>
                  </pic:blipFill>
                  <pic:spPr>
                    <a:xfrm>
                      <a:off x="0" y="0"/>
                      <a:ext cx="438150" cy="441960"/>
                    </a:xfrm>
                    <a:prstGeom prst="rect">
                      <a:avLst/>
                    </a:prstGeom>
                    <a:noFill/>
                    <a:ln>
                      <a:noFill/>
                    </a:ln>
                  </pic:spPr>
                </pic:pic>
              </a:graphicData>
            </a:graphic>
          </wp:inline>
        </w:drawing>
      </w:r>
      <w:r>
        <w:rPr>
          <w:rFonts w:ascii="UD デジタル 教科書体 NK-B" w:eastAsia="UD デジタル 教科書体 NK-B" w:hAnsi="UD デジタル 教科書体 NK-B" w:hint="eastAsia"/>
          <w:sz w:val="22"/>
        </w:rPr>
        <w:t xml:space="preserve">　　　　　　　</w:t>
      </w:r>
      <w:r>
        <w:rPr>
          <w:rFonts w:ascii="HG丸ｺﾞｼｯｸM-PRO" w:eastAsia="HG丸ｺﾞｼｯｸM-PRO" w:hAnsi="HG丸ｺﾞｼｯｸM-PRO" w:hint="eastAsia"/>
          <w:noProof/>
          <w:sz w:val="21"/>
        </w:rPr>
        <w:drawing>
          <wp:inline distT="0" distB="0" distL="0" distR="0" wp14:anchorId="6D91E91D" wp14:editId="11A8F905">
            <wp:extent cx="619125" cy="434340"/>
            <wp:effectExtent l="0" t="0" r="0" b="0"/>
            <wp:docPr id="1027" name="UNADJUSTEDNONRAW_thumb_3.jpg" descr="自転車 が含まれている画像&#10;&#10;自動的に生成された説明"/>
            <wp:cNvGraphicFramePr/>
            <a:graphic xmlns:a="http://schemas.openxmlformats.org/drawingml/2006/main">
              <a:graphicData uri="http://schemas.openxmlformats.org/drawingml/2006/picture">
                <pic:pic xmlns:pic="http://schemas.openxmlformats.org/drawingml/2006/picture">
                  <pic:nvPicPr>
                    <pic:cNvPr id="1027" name="UNADJUSTEDNONRAW_thumb_3.jpg" descr="自転車 が含まれている画像&#10;&#10;自動的に生成された説明"/>
                    <pic:cNvPicPr/>
                  </pic:nvPicPr>
                  <pic:blipFill>
                    <a:blip r:embed="rId7"/>
                    <a:stretch>
                      <a:fillRect/>
                    </a:stretch>
                  </pic:blipFill>
                  <pic:spPr>
                    <a:xfrm>
                      <a:off x="0" y="0"/>
                      <a:ext cx="619125" cy="434340"/>
                    </a:xfrm>
                    <a:prstGeom prst="rect">
                      <a:avLst/>
                    </a:prstGeom>
                  </pic:spPr>
                </pic:pic>
              </a:graphicData>
            </a:graphic>
          </wp:inline>
        </w:drawing>
      </w:r>
      <w:r>
        <w:rPr>
          <w:rFonts w:ascii="UD デジタル 教科書体 NK-B" w:eastAsia="UD デジタル 教科書体 NK-B" w:hAnsi="UD デジタル 教科書体 NK-B" w:hint="eastAsia"/>
          <w:sz w:val="22"/>
        </w:rPr>
        <w:t xml:space="preserve">　　</w:t>
      </w:r>
      <w:r>
        <w:rPr>
          <w:rFonts w:ascii="HG丸ｺﾞｼｯｸM-PRO" w:eastAsia="HG丸ｺﾞｼｯｸM-PRO" w:hAnsi="HG丸ｺﾞｼｯｸM-PRO"/>
          <w:noProof/>
          <w:sz w:val="21"/>
        </w:rPr>
        <w:drawing>
          <wp:inline distT="0" distB="0" distL="0" distR="0" wp14:anchorId="1A65F57B" wp14:editId="54874028">
            <wp:extent cx="536575" cy="438785"/>
            <wp:effectExtent l="0" t="0" r="0" b="0"/>
            <wp:docPr id="1028" name="Picture 1" descr="おもちゃ, フロント, 座る, 写真 が含まれている画像&#10;&#10;自動的に生成された説明"/>
            <wp:cNvGraphicFramePr/>
            <a:graphic xmlns:a="http://schemas.openxmlformats.org/drawingml/2006/main">
              <a:graphicData uri="http://schemas.openxmlformats.org/drawingml/2006/picture">
                <pic:pic xmlns:pic="http://schemas.openxmlformats.org/drawingml/2006/picture">
                  <pic:nvPicPr>
                    <pic:cNvPr id="1028" name="Picture 1" descr="おもちゃ, フロント, 座る, 写真 が含まれている画像&#10;&#10;自動的に生成された説明"/>
                    <pic:cNvPicPr>
                      <a:picLocks noChangeAspect="1" noChangeArrowheads="1"/>
                    </pic:cNvPicPr>
                  </pic:nvPicPr>
                  <pic:blipFill>
                    <a:blip r:embed="rId8"/>
                    <a:stretch>
                      <a:fillRect/>
                    </a:stretch>
                  </pic:blipFill>
                  <pic:spPr>
                    <a:xfrm>
                      <a:off x="0" y="0"/>
                      <a:ext cx="536575" cy="438785"/>
                    </a:xfrm>
                    <a:prstGeom prst="rect">
                      <a:avLst/>
                    </a:prstGeom>
                    <a:noFill/>
                    <a:ln>
                      <a:noFill/>
                    </a:ln>
                  </pic:spPr>
                </pic:pic>
              </a:graphicData>
            </a:graphic>
          </wp:inline>
        </w:drawing>
      </w:r>
      <w:r>
        <w:rPr>
          <w:rFonts w:ascii="UD デジタル 教科書体 NK-B" w:eastAsia="UD デジタル 教科書体 NK-B" w:hAnsi="UD デジタル 教科書体 NK-B" w:hint="eastAsia"/>
          <w:sz w:val="22"/>
        </w:rPr>
        <w:t xml:space="preserve">　　</w:t>
      </w:r>
      <w:r>
        <w:rPr>
          <w:rFonts w:ascii="HG丸ｺﾞｼｯｸM-PRO" w:eastAsia="HG丸ｺﾞｼｯｸM-PRO" w:hAnsi="HG丸ｺﾞｼｯｸM-PRO"/>
          <w:noProof/>
          <w:sz w:val="21"/>
        </w:rPr>
        <w:drawing>
          <wp:inline distT="0" distB="0" distL="0" distR="0" wp14:anchorId="63B51B84" wp14:editId="35ED80C1">
            <wp:extent cx="409575" cy="409575"/>
            <wp:effectExtent l="0" t="0" r="0" b="0"/>
            <wp:docPr id="1029" name="Picture 5" descr="部屋, 時計 が含まれている画像&#10;&#10;自動的に生成された説明"/>
            <wp:cNvGraphicFramePr/>
            <a:graphic xmlns:a="http://schemas.openxmlformats.org/drawingml/2006/main">
              <a:graphicData uri="http://schemas.openxmlformats.org/drawingml/2006/picture">
                <pic:pic xmlns:pic="http://schemas.openxmlformats.org/drawingml/2006/picture">
                  <pic:nvPicPr>
                    <pic:cNvPr id="1029" name="Picture 5" descr="部屋, 時計 が含まれている画像&#10;&#10;自動的に生成された説明"/>
                    <pic:cNvPicPr>
                      <a:picLocks noChangeAspect="1" noChangeArrowheads="1"/>
                    </pic:cNvPicPr>
                  </pic:nvPicPr>
                  <pic:blipFill>
                    <a:blip r:embed="rId9"/>
                    <a:stretch>
                      <a:fillRect/>
                    </a:stretch>
                  </pic:blipFill>
                  <pic:spPr>
                    <a:xfrm>
                      <a:off x="0" y="0"/>
                      <a:ext cx="409575" cy="409575"/>
                    </a:xfrm>
                    <a:prstGeom prst="rect">
                      <a:avLst/>
                    </a:prstGeom>
                    <a:noFill/>
                    <a:ln>
                      <a:noFill/>
                    </a:ln>
                  </pic:spPr>
                </pic:pic>
              </a:graphicData>
            </a:graphic>
          </wp:inline>
        </w:drawing>
      </w:r>
      <w:r>
        <w:rPr>
          <w:rFonts w:ascii="UD デジタル 教科書体 NK-B" w:eastAsia="UD デジタル 教科書体 NK-B" w:hAnsi="UD デジタル 教科書体 NK-B" w:hint="eastAsia"/>
          <w:sz w:val="22"/>
        </w:rPr>
        <w:t xml:space="preserve">　　</w:t>
      </w:r>
    </w:p>
    <w:p w14:paraId="48CD3432" w14:textId="258566D2" w:rsidR="00D6166A" w:rsidRDefault="00A14F34">
      <w:pPr>
        <w:pStyle w:val="aa"/>
        <w:rPr>
          <w:rFonts w:ascii="UD デジタル 教科書体 NK-B" w:eastAsia="UD デジタル 教科書体 NK-B" w:hAnsi="UD デジタル 教科書体 NK-B"/>
          <w:sz w:val="22"/>
        </w:rPr>
      </w:pPr>
      <w:r>
        <w:rPr>
          <w:rFonts w:ascii="UD デジタル 教科書体 NK-B" w:eastAsia="UD デジタル 教科書体 NK-B" w:hAnsi="UD デジタル 教科書体 NK-B" w:hint="eastAsia"/>
          <w:sz w:val="22"/>
        </w:rPr>
        <w:t>どうしたら事件や事故が減るかな？　悪いことをしてしまった人が立ち直れる社会ってどんな社会だろう？</w:t>
      </w:r>
    </w:p>
    <w:p w14:paraId="03583F9B" w14:textId="09C64682" w:rsidR="00D6166A" w:rsidRDefault="00837690">
      <w:pPr>
        <w:pStyle w:val="aa"/>
        <w:rPr>
          <w:rFonts w:ascii="UD デジタル 教科書体 NK-B" w:eastAsia="UD デジタル 教科書体 NK-B" w:hAnsi="UD デジタル 教科書体 NK-B"/>
          <w:sz w:val="22"/>
        </w:rPr>
      </w:pPr>
      <w:r>
        <w:rPr>
          <w:rFonts w:ascii="UD デジタル 教科書体 NK-B" w:eastAsia="UD デジタル 教科書体 NK-B" w:hAnsi="UD デジタル 教科書体 NK-B" w:hint="eastAsia"/>
          <w:sz w:val="22"/>
        </w:rPr>
        <w:t>私たちにできることは何かな？</w:t>
      </w:r>
      <w:r w:rsidR="00A14F34">
        <w:rPr>
          <w:rFonts w:ascii="HG丸ｺﾞｼｯｸM-PRO" w:eastAsia="HG丸ｺﾞｼｯｸM-PRO" w:hAnsi="HG丸ｺﾞｼｯｸM-PRO"/>
          <w:noProof/>
          <w:sz w:val="21"/>
        </w:rPr>
        <w:drawing>
          <wp:inline distT="0" distB="0" distL="0" distR="0" wp14:anchorId="737131DE" wp14:editId="589315F8">
            <wp:extent cx="476250" cy="637540"/>
            <wp:effectExtent l="0" t="0" r="0" b="0"/>
            <wp:docPr id="1030" name="Picture 34" descr="抽象 が含まれている画像&#10;&#10;自動的に生成された説明"/>
            <wp:cNvGraphicFramePr/>
            <a:graphic xmlns:a="http://schemas.openxmlformats.org/drawingml/2006/main">
              <a:graphicData uri="http://schemas.openxmlformats.org/drawingml/2006/picture">
                <pic:pic xmlns:pic="http://schemas.openxmlformats.org/drawingml/2006/picture">
                  <pic:nvPicPr>
                    <pic:cNvPr id="1030" name="Picture 34" descr="抽象 が含まれている画像&#10;&#10;自動的に生成された説明"/>
                    <pic:cNvPicPr>
                      <a:picLocks noChangeAspect="1" noChangeArrowheads="1"/>
                    </pic:cNvPicPr>
                  </pic:nvPicPr>
                  <pic:blipFill>
                    <a:blip r:embed="rId10"/>
                    <a:stretch>
                      <a:fillRect/>
                    </a:stretch>
                  </pic:blipFill>
                  <pic:spPr>
                    <a:xfrm>
                      <a:off x="0" y="0"/>
                      <a:ext cx="476250" cy="637540"/>
                    </a:xfrm>
                    <a:prstGeom prst="rect">
                      <a:avLst/>
                    </a:prstGeom>
                    <a:noFill/>
                    <a:ln>
                      <a:noFill/>
                    </a:ln>
                  </pic:spPr>
                </pic:pic>
              </a:graphicData>
            </a:graphic>
          </wp:inline>
        </w:drawing>
      </w:r>
      <w:r w:rsidR="00A14F34">
        <w:rPr>
          <w:rFonts w:ascii="UD デジタル 教科書体 NK-B" w:eastAsia="UD デジタル 教科書体 NK-B" w:hAnsi="UD デジタル 教科書体 NK-B" w:hint="eastAsia"/>
          <w:sz w:val="22"/>
        </w:rPr>
        <w:t xml:space="preserve">　　　　</w:t>
      </w:r>
      <w:r w:rsidR="00A14F34">
        <w:rPr>
          <w:rFonts w:ascii="HG丸ｺﾞｼｯｸM-PRO" w:eastAsia="HG丸ｺﾞｼｯｸM-PRO" w:hAnsi="HG丸ｺﾞｼｯｸM-PRO"/>
          <w:noProof/>
          <w:sz w:val="21"/>
        </w:rPr>
        <w:drawing>
          <wp:inline distT="0" distB="0" distL="0" distR="0" wp14:anchorId="1DBEC2E8" wp14:editId="3A4802C4">
            <wp:extent cx="810260" cy="647065"/>
            <wp:effectExtent l="0" t="0" r="0" b="0"/>
            <wp:docPr id="1031" name="Picture 4"/>
            <wp:cNvGraphicFramePr/>
            <a:graphic xmlns:a="http://schemas.openxmlformats.org/drawingml/2006/main">
              <a:graphicData uri="http://schemas.openxmlformats.org/drawingml/2006/picture">
                <pic:pic xmlns:pic="http://schemas.openxmlformats.org/drawingml/2006/picture">
                  <pic:nvPicPr>
                    <pic:cNvPr id="1031" name="Picture 4"/>
                    <pic:cNvPicPr>
                      <a:picLocks noChangeAspect="1" noChangeArrowheads="1"/>
                    </pic:cNvPicPr>
                  </pic:nvPicPr>
                  <pic:blipFill>
                    <a:blip r:embed="rId11"/>
                    <a:stretch>
                      <a:fillRect/>
                    </a:stretch>
                  </pic:blipFill>
                  <pic:spPr>
                    <a:xfrm>
                      <a:off x="0" y="0"/>
                      <a:ext cx="810260" cy="647065"/>
                    </a:xfrm>
                    <a:prstGeom prst="rect">
                      <a:avLst/>
                    </a:prstGeom>
                    <a:noFill/>
                    <a:ln>
                      <a:noFill/>
                    </a:ln>
                  </pic:spPr>
                </pic:pic>
              </a:graphicData>
            </a:graphic>
          </wp:inline>
        </w:drawing>
      </w:r>
      <w:r w:rsidR="00A14F34">
        <w:rPr>
          <w:rFonts w:ascii="UD デジタル 教科書体 NK-B" w:eastAsia="UD デジタル 教科書体 NK-B" w:hAnsi="UD デジタル 教科書体 NK-B" w:hint="eastAsia"/>
          <w:sz w:val="22"/>
        </w:rPr>
        <w:t xml:space="preserve">　　　　</w:t>
      </w:r>
      <w:r w:rsidR="00A14F34">
        <w:rPr>
          <w:rFonts w:ascii="HG丸ｺﾞｼｯｸM-PRO" w:eastAsia="HG丸ｺﾞｼｯｸM-PRO" w:hAnsi="HG丸ｺﾞｼｯｸM-PRO"/>
          <w:noProof/>
          <w:sz w:val="21"/>
        </w:rPr>
        <w:drawing>
          <wp:inline distT="0" distB="0" distL="0" distR="0" wp14:anchorId="779EF3CA" wp14:editId="27FB7D60">
            <wp:extent cx="523875" cy="504825"/>
            <wp:effectExtent l="0" t="0" r="0" b="0"/>
            <wp:docPr id="1032" name="Picture 73"/>
            <wp:cNvGraphicFramePr/>
            <a:graphic xmlns:a="http://schemas.openxmlformats.org/drawingml/2006/main">
              <a:graphicData uri="http://schemas.openxmlformats.org/drawingml/2006/picture">
                <pic:pic xmlns:pic="http://schemas.openxmlformats.org/drawingml/2006/picture">
                  <pic:nvPicPr>
                    <pic:cNvPr id="1032" name="Picture 73"/>
                    <pic:cNvPicPr>
                      <a:picLocks noChangeAspect="1" noChangeArrowheads="1"/>
                    </pic:cNvPicPr>
                  </pic:nvPicPr>
                  <pic:blipFill>
                    <a:blip r:embed="rId12"/>
                    <a:stretch>
                      <a:fillRect/>
                    </a:stretch>
                  </pic:blipFill>
                  <pic:spPr>
                    <a:xfrm>
                      <a:off x="0" y="0"/>
                      <a:ext cx="523875" cy="504825"/>
                    </a:xfrm>
                    <a:prstGeom prst="rect">
                      <a:avLst/>
                    </a:prstGeom>
                    <a:noFill/>
                    <a:ln>
                      <a:noFill/>
                    </a:ln>
                  </pic:spPr>
                </pic:pic>
              </a:graphicData>
            </a:graphic>
          </wp:inline>
        </w:drawing>
      </w:r>
      <w:r w:rsidR="00A14F34">
        <w:rPr>
          <w:rFonts w:ascii="UD デジタル 教科書体 NK-B" w:eastAsia="UD デジタル 教科書体 NK-B" w:hAnsi="UD デジタル 教科書体 NK-B" w:hint="eastAsia"/>
          <w:sz w:val="22"/>
        </w:rPr>
        <w:t xml:space="preserve">　　　</w:t>
      </w:r>
      <w:r w:rsidR="00A14F34">
        <w:rPr>
          <w:rFonts w:ascii="HG丸ｺﾞｼｯｸM-PRO" w:eastAsia="HG丸ｺﾞｼｯｸM-PRO" w:hAnsi="HG丸ｺﾞｼｯｸM-PRO"/>
          <w:noProof/>
          <w:sz w:val="21"/>
        </w:rPr>
        <w:drawing>
          <wp:inline distT="0" distB="0" distL="0" distR="0" wp14:anchorId="7605A26A" wp14:editId="5134B4D8">
            <wp:extent cx="609600" cy="609600"/>
            <wp:effectExtent l="0" t="0" r="0" b="0"/>
            <wp:docPr id="1033" name="Picture 77" descr="光, 時計 が含まれている画像&#10;&#10;自動的に生成された説明"/>
            <wp:cNvGraphicFramePr/>
            <a:graphic xmlns:a="http://schemas.openxmlformats.org/drawingml/2006/main">
              <a:graphicData uri="http://schemas.openxmlformats.org/drawingml/2006/picture">
                <pic:pic xmlns:pic="http://schemas.openxmlformats.org/drawingml/2006/picture">
                  <pic:nvPicPr>
                    <pic:cNvPr id="1033" name="Picture 77" descr="光, 時計 が含まれている画像&#10;&#10;自動的に生成された説明"/>
                    <pic:cNvPicPr>
                      <a:picLocks noChangeAspect="1" noChangeArrowheads="1"/>
                    </pic:cNvPicPr>
                  </pic:nvPicPr>
                  <pic:blipFill>
                    <a:blip r:embed="rId13"/>
                    <a:stretch>
                      <a:fillRect/>
                    </a:stretch>
                  </pic:blipFill>
                  <pic:spPr>
                    <a:xfrm>
                      <a:off x="0" y="0"/>
                      <a:ext cx="609600" cy="609600"/>
                    </a:xfrm>
                    <a:prstGeom prst="rect">
                      <a:avLst/>
                    </a:prstGeom>
                    <a:noFill/>
                    <a:ln>
                      <a:noFill/>
                    </a:ln>
                  </pic:spPr>
                </pic:pic>
              </a:graphicData>
            </a:graphic>
          </wp:inline>
        </w:drawing>
      </w:r>
      <w:r w:rsidR="00A14F34">
        <w:rPr>
          <w:rFonts w:ascii="UD デジタル 教科書体 NK-B" w:eastAsia="UD デジタル 教科書体 NK-B" w:hAnsi="UD デジタル 教科書体 NK-B" w:hint="eastAsia"/>
          <w:sz w:val="22"/>
        </w:rPr>
        <w:t xml:space="preserve">　　</w:t>
      </w:r>
      <w:r w:rsidR="00A14F34">
        <w:rPr>
          <w:rFonts w:ascii="HG丸ｺﾞｼｯｸM-PRO" w:eastAsia="HG丸ｺﾞｼｯｸM-PRO" w:hAnsi="HG丸ｺﾞｼｯｸM-PRO"/>
          <w:noProof/>
          <w:sz w:val="21"/>
        </w:rPr>
        <w:drawing>
          <wp:inline distT="0" distB="0" distL="0" distR="0" wp14:anchorId="6E0A9184" wp14:editId="267D66FF">
            <wp:extent cx="781050" cy="658495"/>
            <wp:effectExtent l="0" t="0" r="0" b="0"/>
            <wp:docPr id="1034" name="Picture 29" descr="zusetsu-p37-2"/>
            <wp:cNvGraphicFramePr/>
            <a:graphic xmlns:a="http://schemas.openxmlformats.org/drawingml/2006/main">
              <a:graphicData uri="http://schemas.openxmlformats.org/drawingml/2006/picture">
                <pic:pic xmlns:pic="http://schemas.openxmlformats.org/drawingml/2006/picture">
                  <pic:nvPicPr>
                    <pic:cNvPr id="1034" name="Picture 29" descr="zusetsu-p37-2"/>
                    <pic:cNvPicPr>
                      <a:picLocks noChangeAspect="1" noChangeArrowheads="1"/>
                    </pic:cNvPicPr>
                  </pic:nvPicPr>
                  <pic:blipFill>
                    <a:blip r:embed="rId14"/>
                    <a:stretch>
                      <a:fillRect/>
                    </a:stretch>
                  </pic:blipFill>
                  <pic:spPr>
                    <a:xfrm>
                      <a:off x="0" y="0"/>
                      <a:ext cx="781050" cy="658495"/>
                    </a:xfrm>
                    <a:prstGeom prst="rect">
                      <a:avLst/>
                    </a:prstGeom>
                    <a:noFill/>
                    <a:ln>
                      <a:noFill/>
                    </a:ln>
                  </pic:spPr>
                </pic:pic>
              </a:graphicData>
            </a:graphic>
          </wp:inline>
        </w:drawing>
      </w:r>
    </w:p>
    <w:p w14:paraId="6B8CBDD3" w14:textId="77777777" w:rsidR="00D6166A" w:rsidRDefault="00A14F34">
      <w:pPr>
        <w:pStyle w:val="aa"/>
        <w:rPr>
          <w:rFonts w:ascii="UD デジタル 教科書体 NK-B" w:eastAsia="UD デジタル 教科書体 NK-B" w:hAnsi="UD デジタル 教科書体 NK-B"/>
          <w:sz w:val="21"/>
        </w:rPr>
      </w:pPr>
      <w:r>
        <w:rPr>
          <w:rFonts w:ascii="UD デジタル 教科書体 NK-B" w:eastAsia="UD デジタル 教科書体 NK-B" w:hAnsi="UD デジタル 教科書体 NK-B" w:hint="eastAsia"/>
          <w:sz w:val="22"/>
        </w:rPr>
        <w:t>それぞれが考え、小さなことでもいいから何かしてみよう・・それが“社会を明るくする運動”です。</w:t>
      </w:r>
    </w:p>
    <w:p w14:paraId="115B416A" w14:textId="77777777" w:rsidR="00D6166A" w:rsidRDefault="00A14F34">
      <w:pPr>
        <w:overflowPunct w:val="0"/>
        <w:spacing w:line="0" w:lineRule="atLeast"/>
        <w:textAlignment w:val="baseline"/>
        <w:rPr>
          <w:rFonts w:ascii="UD デジタル 教科書体 NK-B" w:eastAsia="UD デジタル 教科書体 NK-B" w:hAnsi="UD デジタル 教科書体 NK-B"/>
          <w:kern w:val="0"/>
          <w:sz w:val="28"/>
        </w:rPr>
      </w:pPr>
      <w:r>
        <w:rPr>
          <w:rFonts w:ascii="UD デジタル 教科書体 NK-B" w:eastAsia="UD デジタル 教科書体 NK-B" w:hAnsi="UD デジタル 教科書体 NK-B" w:hint="eastAsia"/>
          <w:kern w:val="0"/>
          <w:sz w:val="28"/>
        </w:rPr>
        <w:t>“社会を明るくする運動”千葉県作文コンテストとは？</w:t>
      </w:r>
    </w:p>
    <w:tbl>
      <w:tblPr>
        <w:tblW w:w="1035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81"/>
        <w:gridCol w:w="8676"/>
      </w:tblGrid>
      <w:tr w:rsidR="00D6166A" w14:paraId="3FE70BF6" w14:textId="77777777">
        <w:trPr>
          <w:trHeight w:val="355"/>
        </w:trPr>
        <w:tc>
          <w:tcPr>
            <w:tcW w:w="1681" w:type="dxa"/>
            <w:tcBorders>
              <w:top w:val="single" w:sz="4" w:space="0" w:color="auto"/>
              <w:bottom w:val="single" w:sz="4" w:space="0" w:color="auto"/>
              <w:right w:val="single" w:sz="4" w:space="0" w:color="auto"/>
            </w:tcBorders>
            <w:vAlign w:val="center"/>
          </w:tcPr>
          <w:p w14:paraId="74E9396D" w14:textId="77777777" w:rsidR="00D6166A" w:rsidRDefault="00A14F34">
            <w:pPr>
              <w:overflowPunct w:val="0"/>
              <w:jc w:val="distribute"/>
              <w:textAlignment w:val="baseline"/>
              <w:rPr>
                <w:rFonts w:ascii="UD デジタル 教科書体 NK-B" w:eastAsia="UD デジタル 教科書体 NK-B" w:hAnsi="UD デジタル 教科書体 NK-B"/>
                <w:kern w:val="0"/>
              </w:rPr>
            </w:pPr>
            <w:r>
              <w:rPr>
                <w:rFonts w:ascii="UD デジタル 教科書体 NK-B" w:eastAsia="UD デジタル 教科書体 NK-B" w:hAnsi="UD デジタル 教科書体 NK-B" w:hint="eastAsia"/>
                <w:kern w:val="0"/>
              </w:rPr>
              <w:t>テーマ</w:t>
            </w:r>
          </w:p>
        </w:tc>
        <w:tc>
          <w:tcPr>
            <w:tcW w:w="8676" w:type="dxa"/>
            <w:tcBorders>
              <w:top w:val="single" w:sz="4" w:space="0" w:color="auto"/>
              <w:left w:val="single" w:sz="4" w:space="0" w:color="auto"/>
              <w:bottom w:val="single" w:sz="4" w:space="0" w:color="auto"/>
            </w:tcBorders>
            <w:vAlign w:val="center"/>
          </w:tcPr>
          <w:p w14:paraId="324CF419" w14:textId="720DDF7E" w:rsidR="00D6166A" w:rsidRDefault="00A14F34">
            <w:pPr>
              <w:overflowPunct w:val="0"/>
              <w:spacing w:line="0" w:lineRule="atLeast"/>
              <w:textAlignment w:val="baseline"/>
              <w:rPr>
                <w:rFonts w:ascii="UD デジタル 教科書体 NK-B" w:eastAsia="UD デジタル 教科書体 NK-B" w:hAnsi="UD デジタル 教科書体 NK-B"/>
                <w:kern w:val="0"/>
              </w:rPr>
            </w:pPr>
            <w:r>
              <w:rPr>
                <w:rFonts w:ascii="UD デジタル 教科書体 NK-B" w:eastAsia="UD デジタル 教科書体 NK-B" w:hAnsi="UD デジタル 教科書体 NK-B" w:hint="eastAsia"/>
                <w:kern w:val="0"/>
              </w:rPr>
              <w:t>○あなたが日常の家庭生活</w:t>
            </w:r>
            <w:r w:rsidR="00837690">
              <w:rPr>
                <w:rFonts w:ascii="UD デジタル 教科書体 NK-B" w:eastAsia="UD デジタル 教科書体 NK-B" w:hAnsi="UD デジタル 教科書体 NK-B" w:hint="eastAsia"/>
                <w:kern w:val="0"/>
              </w:rPr>
              <w:t>や</w:t>
            </w:r>
            <w:r>
              <w:rPr>
                <w:rFonts w:ascii="UD デジタル 教科書体 NK-B" w:eastAsia="UD デジタル 教科書体 NK-B" w:hAnsi="UD デジタル 教科書体 NK-B" w:hint="eastAsia"/>
                <w:kern w:val="0"/>
              </w:rPr>
              <w:t>学校生活の中で体験したこと、</w:t>
            </w:r>
            <w:r w:rsidR="00837690">
              <w:rPr>
                <w:rFonts w:ascii="UD デジタル 教科書体 NK-B" w:eastAsia="UD デジタル 教科書体 NK-B" w:hAnsi="UD デジタル 教科書体 NK-B" w:hint="eastAsia"/>
                <w:kern w:val="0"/>
              </w:rPr>
              <w:t>あるいは更生保護や保護司などのボランティアの活動について聞いたり調べたりしたことを基に、</w:t>
            </w:r>
            <w:r>
              <w:rPr>
                <w:rFonts w:ascii="UD デジタル 教科書体 NK-B" w:eastAsia="UD デジタル 教科書体 NK-B" w:hAnsi="UD デジタル 教科書体 NK-B" w:hint="eastAsia"/>
                <w:b/>
                <w:kern w:val="0"/>
                <w:u w:val="wave"/>
              </w:rPr>
              <w:t>犯罪・非行のない地域社会づくりや犯罪・非行をした人の立ち直りについて</w:t>
            </w:r>
            <w:r>
              <w:rPr>
                <w:rFonts w:ascii="UD デジタル 教科書体 NK-B" w:eastAsia="UD デジタル 教科書体 NK-B" w:hAnsi="UD デジタル 教科書体 NK-B" w:hint="eastAsia"/>
                <w:kern w:val="0"/>
              </w:rPr>
              <w:t>考えたこと、感じたことなどを作文に書いてみてください。</w:t>
            </w:r>
          </w:p>
          <w:p w14:paraId="4D3D3354" w14:textId="77777777" w:rsidR="00D6166A" w:rsidRDefault="00A14F34">
            <w:pPr>
              <w:overflowPunct w:val="0"/>
              <w:spacing w:line="0" w:lineRule="atLeast"/>
              <w:textAlignment w:val="baseline"/>
              <w:rPr>
                <w:rFonts w:ascii="UD デジタル 教科書体 NK-B" w:eastAsia="UD デジタル 教科書体 NK-B" w:hAnsi="UD デジタル 教科書体 NK-B"/>
                <w:kern w:val="0"/>
              </w:rPr>
            </w:pPr>
            <w:r>
              <w:rPr>
                <w:rFonts w:ascii="UD デジタル 教科書体 NK-B" w:eastAsia="UD デジタル 教科書体 NK-B" w:hAnsi="UD デジタル 教科書体 NK-B" w:hint="eastAsia"/>
                <w:b/>
                <w:kern w:val="0"/>
                <w:u w:val="wave"/>
              </w:rPr>
              <w:t>※</w:t>
            </w:r>
            <w:r>
              <w:rPr>
                <w:rFonts w:ascii="UD デジタル 教科書体 NK-B" w:eastAsia="UD デジタル 教科書体 NK-B" w:hAnsi="UD デジタル 教科書体 NK-B" w:hint="eastAsia"/>
                <w:b/>
                <w:kern w:val="0"/>
                <w:u w:val="wave"/>
                <w:shd w:val="pct15" w:color="auto" w:fill="auto"/>
              </w:rPr>
              <w:t>応募は自由です</w:t>
            </w:r>
            <w:r>
              <w:rPr>
                <w:rFonts w:ascii="UD デジタル 教科書体 NK-B" w:eastAsia="UD デジタル 教科書体 NK-B" w:hAnsi="UD デジタル 教科書体 NK-B" w:hint="eastAsia"/>
                <w:b/>
                <w:kern w:val="0"/>
                <w:u w:val="wave"/>
              </w:rPr>
              <w:t>。（無理のない範囲で書いて応募してください。）</w:t>
            </w:r>
          </w:p>
        </w:tc>
      </w:tr>
      <w:tr w:rsidR="00D6166A" w14:paraId="35EA5024" w14:textId="77777777">
        <w:trPr>
          <w:trHeight w:val="354"/>
        </w:trPr>
        <w:tc>
          <w:tcPr>
            <w:tcW w:w="1681" w:type="dxa"/>
            <w:tcBorders>
              <w:top w:val="single" w:sz="4" w:space="0" w:color="auto"/>
              <w:bottom w:val="single" w:sz="4" w:space="0" w:color="auto"/>
              <w:right w:val="single" w:sz="4" w:space="0" w:color="auto"/>
            </w:tcBorders>
            <w:vAlign w:val="center"/>
          </w:tcPr>
          <w:p w14:paraId="1DC2AC2B" w14:textId="77777777" w:rsidR="00D6166A" w:rsidRDefault="00A14F34">
            <w:pPr>
              <w:overflowPunct w:val="0"/>
              <w:jc w:val="distribute"/>
              <w:textAlignment w:val="baseline"/>
              <w:rPr>
                <w:rFonts w:ascii="UD デジタル 教科書体 NK-B" w:eastAsia="UD デジタル 教科書体 NK-B" w:hAnsi="UD デジタル 教科書体 NK-B"/>
                <w:kern w:val="0"/>
              </w:rPr>
            </w:pPr>
            <w:r>
              <w:rPr>
                <w:rFonts w:ascii="UD デジタル 教科書体 NK-B" w:eastAsia="UD デジタル 教科書体 NK-B" w:hAnsi="UD デジタル 教科書体 NK-B" w:hint="eastAsia"/>
                <w:kern w:val="0"/>
              </w:rPr>
              <w:t>原稿の枚数</w:t>
            </w:r>
          </w:p>
        </w:tc>
        <w:tc>
          <w:tcPr>
            <w:tcW w:w="8676" w:type="dxa"/>
            <w:tcBorders>
              <w:top w:val="single" w:sz="4" w:space="0" w:color="auto"/>
              <w:left w:val="single" w:sz="4" w:space="0" w:color="auto"/>
              <w:bottom w:val="single" w:sz="4" w:space="0" w:color="auto"/>
            </w:tcBorders>
            <w:vAlign w:val="center"/>
          </w:tcPr>
          <w:p w14:paraId="5A5B57AB" w14:textId="2D4F1F21" w:rsidR="00D6166A" w:rsidRDefault="00A14F34">
            <w:pPr>
              <w:overflowPunct w:val="0"/>
              <w:spacing w:line="0" w:lineRule="atLeast"/>
              <w:textAlignment w:val="baseline"/>
              <w:rPr>
                <w:rFonts w:ascii="UD デジタル 教科書体 NK-B" w:eastAsia="UD デジタル 教科書体 NK-B" w:hAnsi="UD デジタル 教科書体 NK-B"/>
                <w:kern w:val="0"/>
              </w:rPr>
            </w:pPr>
            <w:r>
              <w:rPr>
                <w:rFonts w:ascii="UD デジタル 教科書体 NK-B" w:eastAsia="UD デジタル 教科書体 NK-B" w:hAnsi="UD デジタル 教科書体 NK-B" w:hint="eastAsia"/>
                <w:kern w:val="0"/>
              </w:rPr>
              <w:t>４００字詰め原稿用紙に</w:t>
            </w:r>
            <w:r w:rsidRPr="00A14F34">
              <w:rPr>
                <w:rFonts w:ascii="UD デジタル 教科書体 NK-B" w:eastAsia="UD デジタル 教科書体 NK-B" w:hAnsi="UD デジタル 教科書体 NK-B" w:hint="eastAsia"/>
                <w:kern w:val="0"/>
                <w:u w:val="wave"/>
              </w:rPr>
              <w:t>３枚から５枚</w:t>
            </w:r>
            <w:r>
              <w:rPr>
                <w:rFonts w:ascii="UD デジタル 教科書体 NK-B" w:eastAsia="UD デジタル 教科書体 NK-B" w:hAnsi="UD デジタル 教科書体 NK-B" w:hint="eastAsia"/>
                <w:kern w:val="0"/>
              </w:rPr>
              <w:t>（タイトル・学校名</w:t>
            </w:r>
            <w:r w:rsidR="00C61F72">
              <w:rPr>
                <w:rFonts w:ascii="UD デジタル 教科書体 NK-B" w:eastAsia="UD デジタル 教科書体 NK-B" w:hAnsi="UD デジタル 教科書体 NK-B" w:hint="eastAsia"/>
                <w:kern w:val="0"/>
              </w:rPr>
              <w:t>・</w:t>
            </w:r>
            <w:r>
              <w:rPr>
                <w:rFonts w:ascii="UD デジタル 教科書体 NK-B" w:eastAsia="UD デジタル 教科書体 NK-B" w:hAnsi="UD デジタル 教科書体 NK-B" w:hint="eastAsia"/>
                <w:kern w:val="0"/>
              </w:rPr>
              <w:t>学年・氏名含む）</w:t>
            </w:r>
          </w:p>
          <w:p w14:paraId="5053B241" w14:textId="4FCBBFBE" w:rsidR="00837690" w:rsidRDefault="00837690">
            <w:pPr>
              <w:overflowPunct w:val="0"/>
              <w:spacing w:line="0" w:lineRule="atLeast"/>
              <w:textAlignment w:val="baseline"/>
              <w:rPr>
                <w:rFonts w:ascii="UD デジタル 教科書体 NK-B" w:eastAsia="UD デジタル 教科書体 NK-B" w:hAnsi="UD デジタル 教科書体 NK-B"/>
                <w:kern w:val="0"/>
              </w:rPr>
            </w:pPr>
            <w:r>
              <w:rPr>
                <w:rFonts w:ascii="UD デジタル 教科書体 NK-B" w:eastAsia="UD デジタル 教科書体 NK-B" w:hAnsi="UD デジタル 教科書体 NK-B" w:hint="eastAsia"/>
                <w:kern w:val="0"/>
              </w:rPr>
              <w:t>手書き、パソコン等で作成した作文のいずれも応募可能です。</w:t>
            </w:r>
          </w:p>
        </w:tc>
      </w:tr>
      <w:tr w:rsidR="00D6166A" w14:paraId="5CFB9438" w14:textId="77777777">
        <w:trPr>
          <w:trHeight w:val="346"/>
        </w:trPr>
        <w:tc>
          <w:tcPr>
            <w:tcW w:w="1681" w:type="dxa"/>
            <w:tcBorders>
              <w:top w:val="single" w:sz="4" w:space="0" w:color="auto"/>
              <w:bottom w:val="single" w:sz="4" w:space="0" w:color="auto"/>
              <w:right w:val="single" w:sz="4" w:space="0" w:color="auto"/>
            </w:tcBorders>
            <w:vAlign w:val="center"/>
          </w:tcPr>
          <w:p w14:paraId="79113776" w14:textId="77777777" w:rsidR="00D6166A" w:rsidRDefault="00A14F34">
            <w:pPr>
              <w:widowControl/>
              <w:jc w:val="distribute"/>
              <w:rPr>
                <w:rFonts w:ascii="UD デジタル 教科書体 NK-B" w:eastAsia="UD デジタル 教科書体 NK-B" w:hAnsi="UD デジタル 教科書体 NK-B"/>
                <w:kern w:val="0"/>
              </w:rPr>
            </w:pPr>
            <w:r>
              <w:rPr>
                <w:rFonts w:ascii="UD デジタル 教科書体 NK-B" w:eastAsia="UD デジタル 教科書体 NK-B" w:hAnsi="UD デジタル 教科書体 NK-B" w:hint="eastAsia"/>
                <w:kern w:val="0"/>
              </w:rPr>
              <w:t>応 募 先</w:t>
            </w:r>
          </w:p>
        </w:tc>
        <w:tc>
          <w:tcPr>
            <w:tcW w:w="8676" w:type="dxa"/>
            <w:tcBorders>
              <w:top w:val="single" w:sz="4" w:space="0" w:color="auto"/>
              <w:left w:val="single" w:sz="4" w:space="0" w:color="auto"/>
              <w:bottom w:val="single" w:sz="4" w:space="0" w:color="auto"/>
            </w:tcBorders>
            <w:vAlign w:val="center"/>
          </w:tcPr>
          <w:p w14:paraId="2489A786" w14:textId="77777777" w:rsidR="00D6166A" w:rsidRDefault="00A14F34">
            <w:pPr>
              <w:overflowPunct w:val="0"/>
              <w:spacing w:line="0" w:lineRule="atLeast"/>
              <w:textAlignment w:val="baseline"/>
              <w:rPr>
                <w:rFonts w:ascii="UD デジタル 教科書体 NK-B" w:eastAsia="UD デジタル 教科書体 NK-B" w:hAnsi="UD デジタル 教科書体 NK-B"/>
                <w:kern w:val="0"/>
              </w:rPr>
            </w:pPr>
            <w:r>
              <w:rPr>
                <w:rFonts w:ascii="UD デジタル 教科書体 NK-B" w:eastAsia="UD デジタル 教科書体 NK-B" w:hAnsi="UD デジタル 教科書体 NK-B" w:hint="eastAsia"/>
                <w:kern w:val="0"/>
              </w:rPr>
              <w:t>○学校に設置される応募箱あるいは、最寄りの施設へ設置される応募箱へ入れてください。</w:t>
            </w:r>
          </w:p>
          <w:p w14:paraId="4FEC8AAF" w14:textId="2DFFC07A" w:rsidR="00D6166A" w:rsidRDefault="00A14F34" w:rsidP="00837690">
            <w:pPr>
              <w:overflowPunct w:val="0"/>
              <w:spacing w:line="0" w:lineRule="atLeast"/>
              <w:ind w:firstLineChars="100" w:firstLine="240"/>
              <w:textAlignment w:val="baseline"/>
              <w:rPr>
                <w:rFonts w:ascii="UD デジタル 教科書体 NK-B" w:eastAsia="UD デジタル 教科書体 NK-B" w:hAnsi="UD デジタル 教科書体 NK-B"/>
                <w:kern w:val="0"/>
              </w:rPr>
            </w:pPr>
            <w:r>
              <w:rPr>
                <w:rFonts w:ascii="UD デジタル 教科書体 NK-B" w:eastAsia="UD デジタル 教科書体 NK-B" w:hAnsi="UD デジタル 教科書体 NK-B" w:hint="eastAsia"/>
                <w:kern w:val="0"/>
              </w:rPr>
              <w:t>①大網白里市役所</w:t>
            </w:r>
            <w:r w:rsidR="00837690">
              <w:rPr>
                <w:rFonts w:ascii="UD デジタル 教科書体 NK-B" w:eastAsia="UD デジタル 教科書体 NK-B" w:hAnsi="UD デジタル 教科書体 NK-B" w:hint="eastAsia"/>
                <w:kern w:val="0"/>
              </w:rPr>
              <w:t xml:space="preserve">　</w:t>
            </w:r>
            <w:r>
              <w:rPr>
                <w:rFonts w:ascii="UD デジタル 教科書体 NK-B" w:eastAsia="UD デジタル 教科書体 NK-B" w:hAnsi="UD デジタル 教科書体 NK-B" w:hint="eastAsia"/>
                <w:kern w:val="0"/>
              </w:rPr>
              <w:t>②中部コミュニティセンター</w:t>
            </w:r>
            <w:r w:rsidR="00837690">
              <w:rPr>
                <w:rFonts w:ascii="UD デジタル 教科書体 NK-B" w:eastAsia="UD デジタル 教科書体 NK-B" w:hAnsi="UD デジタル 教科書体 NK-B" w:hint="eastAsia"/>
                <w:kern w:val="0"/>
              </w:rPr>
              <w:t xml:space="preserve">　</w:t>
            </w:r>
            <w:r>
              <w:rPr>
                <w:rFonts w:ascii="UD デジタル 教科書体 NK-B" w:eastAsia="UD デジタル 教科書体 NK-B" w:hAnsi="UD デジタル 教科書体 NK-B" w:hint="eastAsia"/>
                <w:kern w:val="0"/>
              </w:rPr>
              <w:t>③白里出張所</w:t>
            </w:r>
          </w:p>
          <w:p w14:paraId="40912E98" w14:textId="77777777" w:rsidR="00D6166A" w:rsidRDefault="00A14F34">
            <w:pPr>
              <w:overflowPunct w:val="0"/>
              <w:spacing w:line="0" w:lineRule="atLeast"/>
              <w:textAlignment w:val="baseline"/>
              <w:rPr>
                <w:rFonts w:ascii="UD デジタル 教科書体 NK-B" w:eastAsia="UD デジタル 教科書体 NK-B" w:hAnsi="UD デジタル 教科書体 NK-B"/>
                <w:kern w:val="0"/>
              </w:rPr>
            </w:pPr>
            <w:r>
              <w:rPr>
                <w:rFonts w:ascii="UD デジタル 教科書体 NK-B" w:eastAsia="UD デジタル 教科書体 NK-B" w:hAnsi="UD デジタル 教科書体 NK-B" w:hint="eastAsia"/>
                <w:kern w:val="0"/>
              </w:rPr>
              <w:t>○郵送の場合は大網白里市役所　社会福祉課　まで郵送ください。</w:t>
            </w:r>
          </w:p>
          <w:p w14:paraId="1CB560F3" w14:textId="77777777" w:rsidR="00D6166A" w:rsidRDefault="00A14F34">
            <w:pPr>
              <w:overflowPunct w:val="0"/>
              <w:spacing w:line="0" w:lineRule="atLeast"/>
              <w:textAlignment w:val="baseline"/>
              <w:rPr>
                <w:rFonts w:ascii="UD デジタル 教科書体 NK-B" w:eastAsia="UD デジタル 教科書体 NK-B" w:hAnsi="UD デジタル 教科書体 NK-B"/>
                <w:kern w:val="0"/>
              </w:rPr>
            </w:pPr>
            <w:r>
              <w:rPr>
                <w:rFonts w:ascii="UD デジタル 教科書体 NK-B" w:eastAsia="UD デジタル 教科書体 NK-B" w:hAnsi="UD デジタル 教科書体 NK-B" w:hint="eastAsia"/>
                <w:kern w:val="0"/>
              </w:rPr>
              <w:t xml:space="preserve">　〒299-3292　大網白里市大網115-2　大網白里市役所　社会福祉課　宛て</w:t>
            </w:r>
          </w:p>
          <w:p w14:paraId="75551B0C" w14:textId="77777777" w:rsidR="00D6166A" w:rsidRDefault="00A14F34">
            <w:pPr>
              <w:overflowPunct w:val="0"/>
              <w:spacing w:line="0" w:lineRule="atLeast"/>
              <w:textAlignment w:val="baseline"/>
              <w:rPr>
                <w:rFonts w:ascii="UD デジタル 教科書体 NK-B" w:eastAsia="UD デジタル 教科書体 NK-B" w:hAnsi="UD デジタル 教科書体 NK-B"/>
                <w:kern w:val="0"/>
              </w:rPr>
            </w:pPr>
            <w:r>
              <w:rPr>
                <w:rFonts w:ascii="UD デジタル 教科書体 NK-B" w:eastAsia="UD デジタル 教科書体 NK-B" w:hAnsi="UD デジタル 教科書体 NK-B" w:hint="eastAsia"/>
                <w:kern w:val="0"/>
              </w:rPr>
              <w:t>○市のホームページから原稿用紙のダウンロードが可能です。</w:t>
            </w:r>
          </w:p>
        </w:tc>
      </w:tr>
      <w:tr w:rsidR="00D6166A" w14:paraId="5B5F7B6E" w14:textId="77777777">
        <w:trPr>
          <w:trHeight w:val="585"/>
        </w:trPr>
        <w:tc>
          <w:tcPr>
            <w:tcW w:w="1681" w:type="dxa"/>
            <w:tcBorders>
              <w:top w:val="single" w:sz="4" w:space="0" w:color="auto"/>
              <w:bottom w:val="single" w:sz="4" w:space="0" w:color="auto"/>
              <w:right w:val="single" w:sz="4" w:space="0" w:color="auto"/>
            </w:tcBorders>
            <w:vAlign w:val="center"/>
          </w:tcPr>
          <w:p w14:paraId="3A7201BC" w14:textId="77777777" w:rsidR="00D6166A" w:rsidRDefault="00A14F34">
            <w:pPr>
              <w:overflowPunct w:val="0"/>
              <w:jc w:val="distribute"/>
              <w:textAlignment w:val="baseline"/>
              <w:rPr>
                <w:rFonts w:ascii="UD デジタル 教科書体 NK-B" w:eastAsia="UD デジタル 教科書体 NK-B" w:hAnsi="UD デジタル 教科書体 NK-B"/>
                <w:kern w:val="0"/>
              </w:rPr>
            </w:pPr>
            <w:r>
              <w:rPr>
                <w:rFonts w:ascii="UD デジタル 教科書体 NK-B" w:eastAsia="UD デジタル 教科書体 NK-B" w:hAnsi="UD デジタル 教科書体 NK-B" w:hint="eastAsia"/>
                <w:kern w:val="0"/>
              </w:rPr>
              <w:t>応募締め切り</w:t>
            </w:r>
          </w:p>
        </w:tc>
        <w:tc>
          <w:tcPr>
            <w:tcW w:w="8676" w:type="dxa"/>
            <w:tcBorders>
              <w:top w:val="single" w:sz="4" w:space="0" w:color="auto"/>
              <w:left w:val="single" w:sz="4" w:space="0" w:color="auto"/>
              <w:bottom w:val="single" w:sz="4" w:space="0" w:color="auto"/>
            </w:tcBorders>
            <w:vAlign w:val="center"/>
          </w:tcPr>
          <w:p w14:paraId="42B95786" w14:textId="04FEDCF8" w:rsidR="00D6166A" w:rsidRDefault="004C522A">
            <w:pPr>
              <w:widowControl/>
              <w:spacing w:line="0" w:lineRule="atLeast"/>
              <w:rPr>
                <w:rFonts w:ascii="UD デジタル 教科書体 NK-B" w:eastAsia="UD デジタル 教科書体 NK-B" w:hAnsi="UD デジタル 教科書体 NK-B"/>
                <w:kern w:val="0"/>
              </w:rPr>
            </w:pPr>
            <w:r>
              <w:rPr>
                <w:rFonts w:ascii="UD デジタル 教科書体 NK-B" w:eastAsia="UD デジタル 教科書体 NK-B" w:hAnsi="UD デジタル 教科書体 NK-B" w:hint="eastAsia"/>
                <w:kern w:val="0"/>
              </w:rPr>
              <w:t xml:space="preserve">令和　</w:t>
            </w:r>
            <w:r w:rsidR="00837690">
              <w:rPr>
                <w:rFonts w:ascii="UD デジタル 教科書体 NK-B" w:eastAsia="UD デジタル 教科書体 NK-B" w:hAnsi="UD デジタル 教科書体 NK-B" w:hint="eastAsia"/>
                <w:kern w:val="0"/>
              </w:rPr>
              <w:t>８</w:t>
            </w:r>
            <w:r>
              <w:rPr>
                <w:rFonts w:ascii="UD デジタル 教科書体 NK-B" w:eastAsia="UD デジタル 教科書体 NK-B" w:hAnsi="UD デジタル 教科書体 NK-B" w:hint="eastAsia"/>
                <w:kern w:val="0"/>
              </w:rPr>
              <w:t>年　　９月　１</w:t>
            </w:r>
            <w:r w:rsidR="00A14F34">
              <w:rPr>
                <w:rFonts w:ascii="UD デジタル 教科書体 NK-B" w:eastAsia="UD デジタル 教科書体 NK-B" w:hAnsi="UD デジタル 教科書体 NK-B" w:hint="eastAsia"/>
                <w:kern w:val="0"/>
              </w:rPr>
              <w:t>日　(</w:t>
            </w:r>
            <w:r w:rsidR="00837690">
              <w:rPr>
                <w:rFonts w:ascii="UD デジタル 教科書体 NK-B" w:eastAsia="UD デジタル 教科書体 NK-B" w:hAnsi="UD デジタル 教科書体 NK-B" w:hint="eastAsia"/>
                <w:kern w:val="0"/>
              </w:rPr>
              <w:t>火</w:t>
            </w:r>
            <w:r w:rsidR="00A14F34">
              <w:rPr>
                <w:rFonts w:ascii="UD デジタル 教科書体 NK-B" w:eastAsia="UD デジタル 教科書体 NK-B" w:hAnsi="UD デジタル 教科書体 NK-B" w:hint="eastAsia"/>
                <w:kern w:val="0"/>
              </w:rPr>
              <w:t xml:space="preserve">)　 </w:t>
            </w:r>
          </w:p>
        </w:tc>
      </w:tr>
      <w:tr w:rsidR="00D6166A" w14:paraId="1E5F389E" w14:textId="77777777">
        <w:trPr>
          <w:trHeight w:val="1215"/>
        </w:trPr>
        <w:tc>
          <w:tcPr>
            <w:tcW w:w="1681" w:type="dxa"/>
            <w:tcBorders>
              <w:top w:val="single" w:sz="4" w:space="0" w:color="auto"/>
              <w:bottom w:val="single" w:sz="4" w:space="0" w:color="auto"/>
              <w:right w:val="single" w:sz="4" w:space="0" w:color="auto"/>
            </w:tcBorders>
            <w:vAlign w:val="center"/>
          </w:tcPr>
          <w:p w14:paraId="790F1D4C" w14:textId="77777777" w:rsidR="00D6166A" w:rsidRDefault="00A14F34">
            <w:pPr>
              <w:overflowPunct w:val="0"/>
              <w:jc w:val="distribute"/>
              <w:textAlignment w:val="baseline"/>
              <w:rPr>
                <w:rFonts w:ascii="UD デジタル 教科書体 NK-B" w:eastAsia="UD デジタル 教科書体 NK-B" w:hAnsi="UD デジタル 教科書体 NK-B"/>
                <w:kern w:val="0"/>
              </w:rPr>
            </w:pPr>
            <w:r>
              <w:rPr>
                <w:rFonts w:ascii="UD デジタル 教科書体 NK-B" w:eastAsia="UD デジタル 教科書体 NK-B" w:hAnsi="UD デジタル 教科書体 NK-B" w:hint="eastAsia"/>
                <w:kern w:val="0"/>
              </w:rPr>
              <w:t>表　彰</w:t>
            </w:r>
          </w:p>
        </w:tc>
        <w:tc>
          <w:tcPr>
            <w:tcW w:w="8676" w:type="dxa"/>
            <w:tcBorders>
              <w:top w:val="single" w:sz="4" w:space="0" w:color="auto"/>
              <w:left w:val="single" w:sz="4" w:space="0" w:color="auto"/>
              <w:bottom w:val="single" w:sz="4" w:space="0" w:color="auto"/>
            </w:tcBorders>
            <w:vAlign w:val="center"/>
          </w:tcPr>
          <w:p w14:paraId="53E3F3DB" w14:textId="77777777" w:rsidR="00D6166A" w:rsidRDefault="00A14F34">
            <w:pPr>
              <w:overflowPunct w:val="0"/>
              <w:spacing w:line="0" w:lineRule="atLeast"/>
              <w:textAlignment w:val="baseline"/>
              <w:rPr>
                <w:rFonts w:ascii="UD デジタル 教科書体 NK-B" w:eastAsia="UD デジタル 教科書体 NK-B" w:hAnsi="UD デジタル 教科書体 NK-B"/>
                <w:spacing w:val="14"/>
                <w:kern w:val="0"/>
              </w:rPr>
            </w:pPr>
            <w:r>
              <w:rPr>
                <w:rFonts w:ascii="UD デジタル 教科書体 NK-B" w:eastAsia="UD デジタル 教科書体 NK-B" w:hAnsi="UD デジタル 教科書体 NK-B" w:hint="eastAsia"/>
                <w:kern w:val="0"/>
              </w:rPr>
              <w:t>・優秀な作品には賞状と副賞を贈呈します。</w:t>
            </w:r>
          </w:p>
          <w:p w14:paraId="6B0EED26" w14:textId="77777777" w:rsidR="00D6166A" w:rsidRDefault="00A14F34">
            <w:pPr>
              <w:pStyle w:val="a9"/>
              <w:overflowPunct w:val="0"/>
              <w:spacing w:line="0" w:lineRule="atLeast"/>
              <w:ind w:leftChars="0" w:left="0"/>
              <w:textAlignment w:val="baseline"/>
              <w:rPr>
                <w:rFonts w:ascii="UD デジタル 教科書体 NK-B" w:eastAsia="UD デジタル 教科書体 NK-B" w:hAnsi="UD デジタル 教科書体 NK-B"/>
                <w:spacing w:val="14"/>
                <w:kern w:val="0"/>
              </w:rPr>
            </w:pPr>
            <w:r>
              <w:rPr>
                <w:rFonts w:ascii="UD デジタル 教科書体 NK-B" w:eastAsia="UD デジタル 教科書体 NK-B" w:hAnsi="UD デジタル 教科書体 NK-B" w:hint="eastAsia"/>
                <w:kern w:val="0"/>
              </w:rPr>
              <w:t>・優秀な作品の中から特に優秀な作品を全国の作文コンテストに推薦します。</w:t>
            </w:r>
          </w:p>
          <w:p w14:paraId="36ACCDC8" w14:textId="77777777" w:rsidR="00D6166A" w:rsidRDefault="00A14F34">
            <w:pPr>
              <w:pStyle w:val="a9"/>
              <w:widowControl/>
              <w:spacing w:line="0" w:lineRule="atLeast"/>
              <w:ind w:leftChars="0" w:left="0"/>
              <w:rPr>
                <w:rFonts w:ascii="UD デジタル 教科書体 NK-B" w:eastAsia="UD デジタル 教科書体 NK-B" w:hAnsi="UD デジタル 教科書体 NK-B"/>
                <w:kern w:val="0"/>
              </w:rPr>
            </w:pPr>
            <w:r>
              <w:rPr>
                <w:rFonts w:ascii="UD デジタル 教科書体 NK-B" w:eastAsia="UD デジタル 教科書体 NK-B" w:hAnsi="UD デジタル 教科書体 NK-B" w:hint="eastAsia"/>
                <w:kern w:val="0"/>
              </w:rPr>
              <w:t xml:space="preserve">・審査結果の発表は１１月下旬ころです。　</w:t>
            </w:r>
          </w:p>
        </w:tc>
      </w:tr>
      <w:tr w:rsidR="00D6166A" w14:paraId="41AE4128" w14:textId="77777777">
        <w:trPr>
          <w:trHeight w:val="857"/>
        </w:trPr>
        <w:tc>
          <w:tcPr>
            <w:tcW w:w="1681" w:type="dxa"/>
            <w:tcBorders>
              <w:top w:val="single" w:sz="4" w:space="0" w:color="auto"/>
              <w:bottom w:val="single" w:sz="4" w:space="0" w:color="auto"/>
              <w:right w:val="single" w:sz="4" w:space="0" w:color="auto"/>
            </w:tcBorders>
            <w:vAlign w:val="center"/>
          </w:tcPr>
          <w:p w14:paraId="460BB966" w14:textId="77777777" w:rsidR="00D6166A" w:rsidRDefault="00A14F34">
            <w:pPr>
              <w:overflowPunct w:val="0"/>
              <w:jc w:val="distribute"/>
              <w:textAlignment w:val="baseline"/>
              <w:rPr>
                <w:rFonts w:ascii="UD デジタル 教科書体 NK-B" w:eastAsia="UD デジタル 教科書体 NK-B" w:hAnsi="UD デジタル 教科書体 NK-B"/>
                <w:kern w:val="0"/>
              </w:rPr>
            </w:pPr>
            <w:r>
              <w:rPr>
                <w:rFonts w:ascii="UD デジタル 教科書体 NK-B" w:eastAsia="UD デジタル 教科書体 NK-B" w:hAnsi="UD デジタル 教科書体 NK-B" w:hint="eastAsia"/>
                <w:kern w:val="0"/>
              </w:rPr>
              <w:t>その他</w:t>
            </w:r>
          </w:p>
        </w:tc>
        <w:tc>
          <w:tcPr>
            <w:tcW w:w="8676" w:type="dxa"/>
            <w:tcBorders>
              <w:top w:val="single" w:sz="4" w:space="0" w:color="auto"/>
              <w:left w:val="single" w:sz="4" w:space="0" w:color="auto"/>
              <w:bottom w:val="single" w:sz="4" w:space="0" w:color="auto"/>
            </w:tcBorders>
            <w:vAlign w:val="center"/>
          </w:tcPr>
          <w:p w14:paraId="4AD45A24" w14:textId="77777777" w:rsidR="00D6166A" w:rsidRDefault="00A14F34">
            <w:pPr>
              <w:pStyle w:val="a9"/>
              <w:overflowPunct w:val="0"/>
              <w:spacing w:line="0" w:lineRule="atLeast"/>
              <w:ind w:leftChars="0" w:left="0"/>
              <w:textAlignment w:val="baseline"/>
              <w:rPr>
                <w:rFonts w:ascii="UD デジタル 教科書体 NK-B" w:eastAsia="UD デジタル 教科書体 NK-B" w:hAnsi="UD デジタル 教科書体 NK-B"/>
                <w:kern w:val="0"/>
              </w:rPr>
            </w:pPr>
            <w:r>
              <w:rPr>
                <w:rFonts w:ascii="UD デジタル 教科書体 NK-B" w:eastAsia="UD デジタル 教科書体 NK-B" w:hAnsi="UD デジタル 教科書体 NK-B" w:hint="eastAsia"/>
                <w:kern w:val="0"/>
              </w:rPr>
              <w:t>・作文は手書きで、題名・学校名・学年・氏名を必ず書いてください。</w:t>
            </w:r>
          </w:p>
          <w:p w14:paraId="4F92F9FC" w14:textId="77777777" w:rsidR="00D6166A" w:rsidRDefault="00A14F34">
            <w:pPr>
              <w:pStyle w:val="a9"/>
              <w:overflowPunct w:val="0"/>
              <w:spacing w:line="0" w:lineRule="atLeast"/>
              <w:ind w:leftChars="0" w:left="0"/>
              <w:textAlignment w:val="baseline"/>
              <w:rPr>
                <w:rFonts w:ascii="UD デジタル 教科書体 NK-B" w:eastAsia="UD デジタル 教科書体 NK-B" w:hAnsi="UD デジタル 教科書体 NK-B"/>
                <w:kern w:val="0"/>
              </w:rPr>
            </w:pPr>
            <w:r>
              <w:rPr>
                <w:rFonts w:ascii="UD デジタル 教科書体 NK-B" w:eastAsia="UD デジタル 教科書体 NK-B" w:hAnsi="UD デジタル 教科書体 NK-B" w:hint="eastAsia"/>
                <w:kern w:val="0"/>
              </w:rPr>
              <w:t>・応募した作品は返却しません。</w:t>
            </w:r>
          </w:p>
          <w:p w14:paraId="548D0965" w14:textId="77777777" w:rsidR="00A14F34" w:rsidRDefault="00A14F34" w:rsidP="00A14F34">
            <w:pPr>
              <w:pStyle w:val="a9"/>
              <w:overflowPunct w:val="0"/>
              <w:spacing w:line="0" w:lineRule="atLeast"/>
              <w:ind w:leftChars="0" w:left="120" w:hangingChars="50" w:hanging="120"/>
              <w:textAlignment w:val="baseline"/>
              <w:rPr>
                <w:rFonts w:ascii="UD デジタル 教科書体 NK-B" w:eastAsia="UD デジタル 教科書体 NK-B" w:hAnsi="UD デジタル 教科書体 NK-B"/>
                <w:kern w:val="0"/>
              </w:rPr>
            </w:pPr>
            <w:r>
              <w:rPr>
                <w:rFonts w:ascii="UD デジタル 教科書体 NK-B" w:eastAsia="UD デジタル 教科書体 NK-B" w:hAnsi="UD デジタル 教科書体 NK-B"/>
                <w:kern w:val="0"/>
              </w:rPr>
              <w:t>・優秀な作品を、氏名及び学校名とともに、報道機関、インターネット等により紹介する場合があります。</w:t>
            </w:r>
          </w:p>
        </w:tc>
      </w:tr>
      <w:tr w:rsidR="00D6166A" w14:paraId="6FD151F5" w14:textId="77777777" w:rsidTr="00837690">
        <w:trPr>
          <w:trHeight w:val="1360"/>
        </w:trPr>
        <w:tc>
          <w:tcPr>
            <w:tcW w:w="10357" w:type="dxa"/>
            <w:gridSpan w:val="2"/>
            <w:tcBorders>
              <w:top w:val="single" w:sz="4" w:space="0" w:color="auto"/>
            </w:tcBorders>
            <w:vAlign w:val="bottom"/>
          </w:tcPr>
          <w:p w14:paraId="550670B9" w14:textId="552131BD" w:rsidR="00D6166A" w:rsidRDefault="00837690" w:rsidP="00837690">
            <w:pPr>
              <w:overflowPunct w:val="0"/>
              <w:spacing w:line="0" w:lineRule="atLeast"/>
              <w:textAlignment w:val="baseline"/>
              <w:rPr>
                <w:rFonts w:ascii="UD デジタル 教科書体 NK-B" w:eastAsia="UD デジタル 教科書体 NK-B" w:hAnsi="UD デジタル 教科書体 NK-B"/>
                <w:b/>
                <w:kern w:val="0"/>
              </w:rPr>
            </w:pPr>
            <w:r>
              <w:rPr>
                <w:rFonts w:ascii="IPAmj明朝" w:eastAsia="IPAmj明朝" w:hAnsi="IPAmj明朝"/>
                <w:b/>
                <w:noProof/>
                <w:kern w:val="0"/>
              </w:rPr>
              <w:drawing>
                <wp:anchor distT="0" distB="0" distL="114300" distR="114300" simplePos="0" relativeHeight="11" behindDoc="1" locked="0" layoutInCell="1" hidden="0" allowOverlap="1" wp14:anchorId="33E509CC" wp14:editId="475EB97C">
                  <wp:simplePos x="0" y="0"/>
                  <wp:positionH relativeFrom="column">
                    <wp:posOffset>5310505</wp:posOffset>
                  </wp:positionH>
                  <wp:positionV relativeFrom="paragraph">
                    <wp:posOffset>99695</wp:posOffset>
                  </wp:positionV>
                  <wp:extent cx="1040130" cy="720725"/>
                  <wp:effectExtent l="0" t="0" r="0" b="0"/>
                  <wp:wrapTight wrapText="bothSides">
                    <wp:wrapPolygon edited="0">
                      <wp:start x="3956" y="0"/>
                      <wp:lineTo x="791" y="5138"/>
                      <wp:lineTo x="0" y="6851"/>
                      <wp:lineTo x="396" y="10277"/>
                      <wp:lineTo x="1582" y="19411"/>
                      <wp:lineTo x="2769" y="21124"/>
                      <wp:lineTo x="18989" y="21124"/>
                      <wp:lineTo x="20571" y="19411"/>
                      <wp:lineTo x="21363" y="5138"/>
                      <wp:lineTo x="16615" y="2284"/>
                      <wp:lineTo x="7516" y="0"/>
                      <wp:lineTo x="3956" y="0"/>
                    </wp:wrapPolygon>
                  </wp:wrapTight>
                  <wp:docPr id="1035" name="Picture 1" descr="H:\chi140_Common\400民活\資料・写真\更生ペンギンのホゴちゃん(保護局提供)\ホゴちゃん＆サラちゃん.png"/>
                  <wp:cNvGraphicFramePr/>
                  <a:graphic xmlns:a="http://schemas.openxmlformats.org/drawingml/2006/main">
                    <a:graphicData uri="http://schemas.openxmlformats.org/drawingml/2006/picture">
                      <pic:pic xmlns:pic="http://schemas.openxmlformats.org/drawingml/2006/picture">
                        <pic:nvPicPr>
                          <pic:cNvPr id="1035" name="Picture 1" descr="H:\chi140_Common\400民活\資料・写真\更生ペンギンのホゴちゃん(保護局提供)\ホゴちゃん＆サラちゃん.png"/>
                          <pic:cNvPicPr>
                            <a:picLocks noChangeAspect="1" noChangeArrowheads="1"/>
                          </pic:cNvPicPr>
                        </pic:nvPicPr>
                        <pic:blipFill>
                          <a:blip r:embed="rId15"/>
                          <a:stretch>
                            <a:fillRect/>
                          </a:stretch>
                        </pic:blipFill>
                        <pic:spPr>
                          <a:xfrm>
                            <a:off x="0" y="0"/>
                            <a:ext cx="1040130" cy="720725"/>
                          </a:xfrm>
                          <a:prstGeom prst="rect">
                            <a:avLst/>
                          </a:prstGeom>
                          <a:noFill/>
                          <a:ln>
                            <a:noFill/>
                          </a:ln>
                        </pic:spPr>
                      </pic:pic>
                    </a:graphicData>
                  </a:graphic>
                </wp:anchor>
              </w:drawing>
            </w:r>
            <w:r w:rsidR="00A14F34">
              <w:rPr>
                <w:rFonts w:ascii="UD デジタル 教科書体 NK-B" w:eastAsia="UD デジタル 教科書体 NK-B" w:hAnsi="UD デジタル 教科書体 NK-B" w:hint="eastAsia"/>
                <w:b/>
                <w:kern w:val="0"/>
              </w:rPr>
              <w:t>お問い合わせ先</w:t>
            </w:r>
          </w:p>
          <w:p w14:paraId="731F5733" w14:textId="6BC08E55" w:rsidR="00D6166A" w:rsidRDefault="00A14F34" w:rsidP="00837690">
            <w:pPr>
              <w:overflowPunct w:val="0"/>
              <w:spacing w:afterLines="50" w:after="191" w:line="0" w:lineRule="atLeast"/>
              <w:ind w:leftChars="500" w:left="1200" w:rightChars="400" w:right="960"/>
              <w:textAlignment w:val="baseline"/>
              <w:rPr>
                <w:rFonts w:ascii="UD デジタル 教科書体 NK-B" w:eastAsia="UD デジタル 教科書体 NK-B" w:hAnsi="UD デジタル 教科書体 NK-B"/>
                <w:kern w:val="0"/>
              </w:rPr>
            </w:pPr>
            <w:r>
              <w:rPr>
                <w:rFonts w:ascii="UD デジタル 教科書体 NK-B" w:eastAsia="UD デジタル 教科書体 NK-B" w:hAnsi="UD デジタル 教科書体 NK-B" w:hint="eastAsia"/>
                <w:kern w:val="0"/>
              </w:rPr>
              <w:t>大網白里市社会を明るくする運動実施委員会</w:t>
            </w:r>
          </w:p>
          <w:p w14:paraId="1461323F" w14:textId="1FF0ACB6" w:rsidR="00D6166A" w:rsidRDefault="005A567A" w:rsidP="00837690">
            <w:pPr>
              <w:overflowPunct w:val="0"/>
              <w:spacing w:line="0" w:lineRule="atLeast"/>
              <w:ind w:firstLineChars="400" w:firstLine="960"/>
              <w:textAlignment w:val="baseline"/>
              <w:rPr>
                <w:rFonts w:ascii="UD デジタル 教科書体 NK-B" w:eastAsia="UD デジタル 教科書体 NK-B" w:hAnsi="UD デジタル 教科書体 NK-B"/>
                <w:kern w:val="0"/>
              </w:rPr>
            </w:pPr>
            <w:r>
              <w:rPr>
                <w:rFonts w:ascii="UD デジタル 教科書体 NK-B" w:eastAsia="UD デジタル 教科書体 NK-B" w:hAnsi="UD デジタル 教科書体 NK-B" w:hint="eastAsia"/>
                <w:kern w:val="0"/>
                <w:u w:val="single"/>
              </w:rPr>
              <w:t xml:space="preserve">　　</w:t>
            </w:r>
            <w:r w:rsidR="00A14F34">
              <w:rPr>
                <w:rFonts w:ascii="UD デジタル 教科書体 NK-B" w:eastAsia="UD デジタル 教科書体 NK-B" w:hAnsi="UD デジタル 教科書体 NK-B" w:hint="eastAsia"/>
                <w:kern w:val="0"/>
                <w:u w:val="single"/>
              </w:rPr>
              <w:t>連絡先：</w:t>
            </w:r>
            <w:r>
              <w:rPr>
                <w:rFonts w:ascii="UD デジタル 教科書体 NK-B" w:eastAsia="UD デジタル 教科書体 NK-B" w:hAnsi="UD デジタル 教科書体 NK-B" w:hint="eastAsia"/>
                <w:kern w:val="0"/>
                <w:u w:val="single"/>
              </w:rPr>
              <w:t xml:space="preserve">　</w:t>
            </w:r>
            <w:r w:rsidR="00844B8F">
              <w:rPr>
                <w:rFonts w:ascii="UD デジタル 教科書体 NK-B" w:eastAsia="UD デジタル 教科書体 NK-B" w:hAnsi="UD デジタル 教科書体 NK-B" w:hint="eastAsia"/>
                <w:kern w:val="0"/>
                <w:u w:val="single"/>
              </w:rPr>
              <w:t>大網白里</w:t>
            </w:r>
            <w:r w:rsidR="00BF67D1">
              <w:rPr>
                <w:rFonts w:ascii="UD デジタル 教科書体 NK-B" w:eastAsia="UD デジタル 教科書体 NK-B" w:hAnsi="UD デジタル 教科書体 NK-B" w:hint="eastAsia"/>
                <w:kern w:val="0"/>
                <w:u w:val="single"/>
              </w:rPr>
              <w:t xml:space="preserve">市役所　</w:t>
            </w:r>
            <w:r>
              <w:rPr>
                <w:rFonts w:ascii="UD デジタル 教科書体 NK-B" w:eastAsia="UD デジタル 教科書体 NK-B" w:hAnsi="UD デジタル 教科書体 NK-B" w:hint="eastAsia"/>
                <w:kern w:val="0"/>
                <w:u w:val="single"/>
              </w:rPr>
              <w:t>社会福祉課</w:t>
            </w:r>
            <w:r w:rsidR="00A14F34">
              <w:rPr>
                <w:rFonts w:ascii="UD デジタル 教科書体 NK-B" w:eastAsia="UD デジタル 教科書体 NK-B" w:hAnsi="UD デジタル 教科書体 NK-B" w:hint="eastAsia"/>
                <w:kern w:val="0"/>
                <w:u w:val="single"/>
              </w:rPr>
              <w:t xml:space="preserve">　</w:t>
            </w:r>
            <w:r>
              <w:rPr>
                <w:rFonts w:ascii="UD デジタル 教科書体 NK-B" w:eastAsia="UD デジタル 教科書体 NK-B" w:hAnsi="UD デジタル 教科書体 NK-B" w:hint="eastAsia"/>
                <w:kern w:val="0"/>
                <w:u w:val="single"/>
              </w:rPr>
              <w:t xml:space="preserve">　</w:t>
            </w:r>
            <w:r w:rsidR="00A14F34">
              <w:rPr>
                <w:rFonts w:ascii="UD デジタル 教科書体 NK-B" w:eastAsia="UD デジタル 教科書体 NK-B" w:hAnsi="UD デジタル 教科書体 NK-B" w:hint="eastAsia"/>
                <w:kern w:val="0"/>
                <w:u w:val="single"/>
              </w:rPr>
              <w:t>0475-70-0330</w:t>
            </w:r>
            <w:r>
              <w:rPr>
                <w:rFonts w:ascii="UD デジタル 教科書体 NK-B" w:eastAsia="UD デジタル 教科書体 NK-B" w:hAnsi="UD デジタル 教科書体 NK-B" w:hint="eastAsia"/>
                <w:kern w:val="0"/>
                <w:u w:val="single"/>
              </w:rPr>
              <w:t xml:space="preserve">　　　</w:t>
            </w:r>
            <w:r w:rsidR="00A14F34">
              <w:rPr>
                <w:rFonts w:ascii="UD デジタル 教科書体 NK-B" w:eastAsia="UD デジタル 教科書体 NK-B" w:hAnsi="UD デジタル 教科書体 NK-B" w:hint="eastAsia"/>
                <w:kern w:val="0"/>
                <w:u w:val="single"/>
              </w:rPr>
              <w:t xml:space="preserve">　</w:t>
            </w:r>
          </w:p>
        </w:tc>
      </w:tr>
    </w:tbl>
    <w:p w14:paraId="4C421140" w14:textId="77777777" w:rsidR="00D6166A" w:rsidRDefault="00D6166A">
      <w:pPr>
        <w:overflowPunct w:val="0"/>
        <w:textAlignment w:val="baseline"/>
        <w:rPr>
          <w:rFonts w:ascii="UD デジタル 教科書体 NK-B" w:eastAsia="UD デジタル 教科書体 NK-B" w:hAnsi="UD デジタル 教科書体 NK-B"/>
          <w:kern w:val="0"/>
          <w:sz w:val="2"/>
        </w:rPr>
      </w:pPr>
    </w:p>
    <w:sectPr w:rsidR="00D6166A">
      <w:headerReference w:type="default" r:id="rId16"/>
      <w:pgSz w:w="11906" w:h="16838"/>
      <w:pgMar w:top="720" w:right="720" w:bottom="720" w:left="720" w:header="720" w:footer="265" w:gutter="0"/>
      <w:pgNumType w:start="30"/>
      <w:cols w:space="720"/>
      <w:noEndnote/>
      <w:docGrid w:type="linesAndChars" w:linePitch="38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498925" w14:textId="77777777" w:rsidR="00F84D97" w:rsidRDefault="00F84D97">
      <w:r>
        <w:separator/>
      </w:r>
    </w:p>
  </w:endnote>
  <w:endnote w:type="continuationSeparator" w:id="0">
    <w:p w14:paraId="02D8ED77" w14:textId="77777777" w:rsidR="00F84D97" w:rsidRDefault="00F84D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w:panose1 w:val="00000000000000000000"/>
    <w:charset w:val="80"/>
    <w:family w:val="roman"/>
    <w:notTrueType/>
    <w:pitch w:val="fixed"/>
    <w:sig w:usb0="00000000" w:usb1="00000000" w:usb2="00000000" w:usb3="00000000" w:csb0="00020000" w:csb1="00000000"/>
  </w:font>
  <w:font w:name="UD デジタル 教科書体 NK-B">
    <w:charset w:val="80"/>
    <w:family w:val="roman"/>
    <w:pitch w:val="variable"/>
    <w:sig w:usb0="800002A3" w:usb1="2AC7ECFA" w:usb2="00000010" w:usb3="00000000" w:csb0="00020000" w:csb1="00000000"/>
  </w:font>
  <w:font w:name="HGS創英角ｺﾞｼｯｸUB">
    <w:panose1 w:val="020B0900000000000000"/>
    <w:charset w:val="80"/>
    <w:family w:val="modern"/>
    <w:pitch w:val="variable"/>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IPAmj明朝">
    <w:panose1 w:val="02020400000000000000"/>
    <w:charset w:val="80"/>
    <w:family w:val="roman"/>
    <w:pitch w:val="variable"/>
    <w:sig w:usb0="E00002FF" w:usb1="3AC7EDFA"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5F60F6" w14:textId="77777777" w:rsidR="00F84D97" w:rsidRDefault="00F84D97">
      <w:r>
        <w:separator/>
      </w:r>
    </w:p>
  </w:footnote>
  <w:footnote w:type="continuationSeparator" w:id="0">
    <w:p w14:paraId="299429F0" w14:textId="77777777" w:rsidR="00F84D97" w:rsidRDefault="00F84D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39037" w14:textId="33603663" w:rsidR="00D6166A" w:rsidRDefault="00D6166A">
    <w:pPr>
      <w:overflowPunct w:val="0"/>
      <w:spacing w:afterLines="50" w:after="120" w:line="440" w:lineRule="exact"/>
      <w:jc w:val="right"/>
      <w:textAlignment w:val="baseline"/>
      <w:rPr>
        <w:rFonts w:ascii="UD デジタル 教科書体 NK-B" w:eastAsia="UD デジタル 教科書体 NK-B" w:hAnsi="UD デジタル 教科書体 NK-B"/>
      </w:rPr>
    </w:pPr>
  </w:p>
  <w:p w14:paraId="60D05888" w14:textId="77777777" w:rsidR="00D6166A" w:rsidRDefault="00A14F34">
    <w:pPr>
      <w:overflowPunct w:val="0"/>
      <w:spacing w:afterLines="50" w:after="120" w:line="440" w:lineRule="exact"/>
      <w:jc w:val="center"/>
      <w:textAlignment w:val="baseline"/>
    </w:pPr>
    <w:r>
      <w:rPr>
        <w:rFonts w:ascii="UD デジタル 教科書体 NK-B" w:eastAsia="UD デジタル 教科書体 NK-B" w:hAnsi="UD デジタル 教科書体 NK-B" w:hint="eastAsia"/>
        <w:b/>
        <w:color w:val="000000"/>
        <w:spacing w:val="4"/>
        <w:kern w:val="0"/>
        <w:sz w:val="40"/>
      </w:rPr>
      <w:t>“社会を明るくする運動”千葉県作文コンテストのお知らせ</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240"/>
  <w:drawingGridHorizontalSpacing w:val="120"/>
  <w:drawingGridVerticalSpacing w:val="38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166A"/>
    <w:rsid w:val="000D5B1D"/>
    <w:rsid w:val="00125756"/>
    <w:rsid w:val="00254682"/>
    <w:rsid w:val="004C522A"/>
    <w:rsid w:val="005A567A"/>
    <w:rsid w:val="00837690"/>
    <w:rsid w:val="00844B8F"/>
    <w:rsid w:val="00A14F34"/>
    <w:rsid w:val="00BA21E6"/>
    <w:rsid w:val="00BF67D1"/>
    <w:rsid w:val="00C61F72"/>
    <w:rsid w:val="00C83E54"/>
    <w:rsid w:val="00D6166A"/>
    <w:rsid w:val="00D9201B"/>
    <w:rsid w:val="00E60821"/>
    <w:rsid w:val="00E92289"/>
    <w:rsid w:val="00E97D17"/>
    <w:rsid w:val="00F84D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F52EFDE"/>
  <w15:chartTrackingRefBased/>
  <w15:docId w15:val="{8FD5B7F3-2B90-4F50-A7B7-0F943A8AB0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eastAsia="ＭＳ 明朝" w:hAnsi="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Pr>
      <w:rFonts w:asciiTheme="majorHAnsi" w:eastAsiaTheme="majorEastAsia" w:hAnsiTheme="majorHAnsi"/>
      <w:sz w:val="18"/>
    </w:rPr>
  </w:style>
  <w:style w:type="character" w:customStyle="1" w:styleId="a4">
    <w:name w:val="吹き出し (文字)"/>
    <w:basedOn w:val="a0"/>
    <w:link w:val="a3"/>
    <w:rPr>
      <w:rFonts w:asciiTheme="majorHAnsi" w:eastAsiaTheme="majorEastAsia" w:hAnsiTheme="majorHAnsi"/>
      <w:sz w:val="18"/>
    </w:rPr>
  </w:style>
  <w:style w:type="paragraph" w:styleId="a5">
    <w:name w:val="header"/>
    <w:basedOn w:val="a"/>
    <w:link w:val="a6"/>
    <w:pPr>
      <w:tabs>
        <w:tab w:val="center" w:pos="4252"/>
        <w:tab w:val="right" w:pos="8504"/>
      </w:tabs>
      <w:snapToGrid w:val="0"/>
    </w:pPr>
  </w:style>
  <w:style w:type="character" w:customStyle="1" w:styleId="a6">
    <w:name w:val="ヘッダー (文字)"/>
    <w:basedOn w:val="a0"/>
    <w:link w:val="a5"/>
    <w:rPr>
      <w:rFonts w:ascii="ＭＳ 明朝" w:eastAsia="ＭＳ 明朝" w:hAnsi="ＭＳ 明朝"/>
      <w:sz w:val="24"/>
    </w:rPr>
  </w:style>
  <w:style w:type="paragraph" w:styleId="a7">
    <w:name w:val="footer"/>
    <w:basedOn w:val="a"/>
    <w:link w:val="a8"/>
    <w:pPr>
      <w:tabs>
        <w:tab w:val="center" w:pos="4252"/>
        <w:tab w:val="right" w:pos="8504"/>
      </w:tabs>
      <w:snapToGrid w:val="0"/>
    </w:pPr>
  </w:style>
  <w:style w:type="character" w:customStyle="1" w:styleId="a8">
    <w:name w:val="フッター (文字)"/>
    <w:basedOn w:val="a0"/>
    <w:link w:val="a7"/>
    <w:rPr>
      <w:rFonts w:ascii="ＭＳ 明朝" w:eastAsia="ＭＳ 明朝" w:hAnsi="ＭＳ 明朝"/>
      <w:sz w:val="24"/>
    </w:rPr>
  </w:style>
  <w:style w:type="paragraph" w:styleId="a9">
    <w:name w:val="List Paragraph"/>
    <w:basedOn w:val="a"/>
    <w:qFormat/>
    <w:pPr>
      <w:ind w:leftChars="400" w:left="840"/>
    </w:pPr>
  </w:style>
  <w:style w:type="paragraph" w:customStyle="1" w:styleId="Default">
    <w:name w:val="Default"/>
    <w:pPr>
      <w:widowControl w:val="0"/>
      <w:autoSpaceDE w:val="0"/>
      <w:autoSpaceDN w:val="0"/>
      <w:adjustRightInd w:val="0"/>
    </w:pPr>
    <w:rPr>
      <w:rFonts w:ascii="ＭＳ" w:eastAsia="ＭＳ" w:hAnsi="ＭＳ"/>
      <w:color w:val="000000"/>
      <w:kern w:val="0"/>
      <w:sz w:val="24"/>
    </w:rPr>
  </w:style>
  <w:style w:type="paragraph" w:styleId="aa">
    <w:name w:val="No Spacing"/>
    <w:qFormat/>
    <w:pPr>
      <w:widowControl w:val="0"/>
      <w:jc w:val="both"/>
    </w:pPr>
    <w:rPr>
      <w:rFonts w:ascii="ＭＳ 明朝" w:eastAsia="ＭＳ 明朝" w:hAnsi="ＭＳ 明朝"/>
      <w:sz w:val="24"/>
    </w:rPr>
  </w:style>
  <w:style w:type="character" w:styleId="ab">
    <w:name w:val="footnote reference"/>
    <w:basedOn w:val="a0"/>
    <w:semiHidden/>
    <w:rPr>
      <w:vertAlign w:val="superscript"/>
    </w:rPr>
  </w:style>
  <w:style w:type="character" w:styleId="ac">
    <w:name w:val="endnote reference"/>
    <w:basedOn w:val="a0"/>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jpg"/><Relationship Id="rId12" Type="http://schemas.openxmlformats.org/officeDocument/2006/relationships/image" Target="media/image7.png"/><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eader" Target="header1.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image" Target="media/image6.png"/><Relationship Id="rId5" Type="http://schemas.openxmlformats.org/officeDocument/2006/relationships/endnotes" Target="endnotes.xml"/><Relationship Id="rId15" Type="http://schemas.openxmlformats.org/officeDocument/2006/relationships/image" Target="media/image10.png"/><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image" Target="media/image9.jp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90</TotalTime>
  <Pages>1</Pages>
  <Words>139</Words>
  <Characters>796</Characters>
  <Application>Microsoft Office Word</Application>
  <DocSecurity>0</DocSecurity>
  <Lines>6</Lines>
  <Paragraphs>1</Paragraphs>
  <ScaleCrop>false</ScaleCrop>
  <Company>Hewlett-Packard Company</Company>
  <LinksUpToDate>false</LinksUpToDate>
  <CharactersWithSpaces>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山井淳　企画調整課保護観察官</dc:creator>
  <cp:lastModifiedBy>根本 香央里</cp:lastModifiedBy>
  <cp:revision>19</cp:revision>
  <cp:lastPrinted>2026-06-07T04:20:00Z</cp:lastPrinted>
  <dcterms:created xsi:type="dcterms:W3CDTF">2020-06-03T04:22:00Z</dcterms:created>
  <dcterms:modified xsi:type="dcterms:W3CDTF">2026-07-01T01:16:00Z</dcterms:modified>
</cp:coreProperties>
</file>